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8EFD1" w14:textId="2D0FED13" w:rsidR="00F055E3" w:rsidRDefault="00F055E3">
      <w:pPr>
        <w:spacing w:after="160" w:line="259" w:lineRule="auto"/>
        <w:ind w:firstLine="0"/>
        <w:jc w:val="left"/>
        <w:rPr>
          <w:highlight w:val="yellow"/>
          <w:rtl/>
        </w:rPr>
      </w:pPr>
    </w:p>
    <w:tbl>
      <w:tblPr>
        <w:tblStyle w:val="TableGrid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44"/>
        <w:gridCol w:w="2486"/>
      </w:tblGrid>
      <w:tr w:rsidR="002716FE" w14:paraId="6CCEBA62" w14:textId="77777777" w:rsidTr="00C713D0">
        <w:trPr>
          <w:trHeight w:val="532"/>
          <w:jc w:val="center"/>
        </w:trPr>
        <w:tc>
          <w:tcPr>
            <w:tcW w:w="0" w:type="auto"/>
            <w:shd w:val="clear" w:color="auto" w:fill="BDD6EE" w:themeFill="accent5" w:themeFillTint="66"/>
            <w:vAlign w:val="center"/>
          </w:tcPr>
          <w:p w14:paraId="54BAE78F" w14:textId="403804C2" w:rsidR="002716FE" w:rsidRPr="007D28D4" w:rsidRDefault="002716FE" w:rsidP="002716FE">
            <w:pPr>
              <w:ind w:firstLine="0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D601C">
              <w:rPr>
                <w:rFonts w:cs="B Mitra"/>
                <w:b/>
                <w:bCs/>
                <w:sz w:val="24"/>
                <w:szCs w:val="24"/>
              </w:rPr>
              <w:br w:type="page"/>
            </w:r>
            <w:r w:rsidRPr="002716FE">
              <w:rPr>
                <w:rFonts w:cs="B Mitra" w:hint="cs"/>
                <w:b/>
                <w:bCs/>
                <w:sz w:val="24"/>
                <w:szCs w:val="24"/>
                <w:rtl/>
              </w:rPr>
              <w:t>عنوان شاخص:</w:t>
            </w:r>
            <w:r w:rsidRPr="00CD601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تبیین دستاوردها و اقناع </w:t>
            </w:r>
            <w:r w:rsidRPr="00CD601C">
              <w:rPr>
                <w:rFonts w:cs="B Mitra"/>
                <w:b/>
                <w:bCs/>
                <w:sz w:val="24"/>
                <w:szCs w:val="24"/>
                <w:rtl/>
              </w:rPr>
              <w:t>افکار عموم</w:t>
            </w:r>
            <w:r w:rsidRPr="00CD601C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BDD6EE" w:themeFill="accent5" w:themeFillTint="66"/>
            <w:vAlign w:val="center"/>
          </w:tcPr>
          <w:p w14:paraId="21524932" w14:textId="4251754F" w:rsidR="002716FE" w:rsidRPr="007D28D4" w:rsidRDefault="002716FE" w:rsidP="002716FE">
            <w:pPr>
              <w:ind w:firstLine="0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716FE">
              <w:rPr>
                <w:rFonts w:cs="B Mitra" w:hint="cs"/>
                <w:b/>
                <w:bCs/>
                <w:sz w:val="24"/>
                <w:szCs w:val="24"/>
                <w:rtl/>
              </w:rPr>
              <w:t>تعداد سنجه: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2716FE">
              <w:rPr>
                <w:rFonts w:cs="B Mitra" w:hint="cs"/>
                <w:rtl/>
              </w:rPr>
              <w:t>6</w:t>
            </w:r>
          </w:p>
        </w:tc>
      </w:tr>
      <w:tr w:rsidR="002716FE" w14:paraId="52FA96F1" w14:textId="77777777" w:rsidTr="00C713D0">
        <w:trPr>
          <w:trHeight w:val="1037"/>
          <w:jc w:val="center"/>
        </w:trPr>
        <w:tc>
          <w:tcPr>
            <w:tcW w:w="0" w:type="auto"/>
            <w:gridSpan w:val="2"/>
            <w:tcBorders>
              <w:bottom w:val="dotDash" w:sz="4" w:space="0" w:color="auto"/>
            </w:tcBorders>
          </w:tcPr>
          <w:p w14:paraId="51D13CC8" w14:textId="77777777" w:rsidR="002716FE" w:rsidRPr="002716FE" w:rsidRDefault="002716FE" w:rsidP="002716FE">
            <w:pPr>
              <w:ind w:firstLine="0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716FE">
              <w:rPr>
                <w:rFonts w:cs="B Mitra" w:hint="cs"/>
                <w:b/>
                <w:bCs/>
                <w:sz w:val="24"/>
                <w:szCs w:val="24"/>
                <w:rtl/>
              </w:rPr>
              <w:t>تعریف و هدف شاخص:</w:t>
            </w:r>
          </w:p>
          <w:p w14:paraId="2FCF68BE" w14:textId="2B51682E" w:rsidR="002716FE" w:rsidRDefault="002716FE" w:rsidP="00B56298">
            <w:pPr>
              <w:ind w:firstLine="0"/>
              <w:rPr>
                <w:rFonts w:cs="B Mitra"/>
                <w:b/>
                <w:sz w:val="24"/>
                <w:szCs w:val="24"/>
                <w:rtl/>
              </w:rPr>
            </w:pPr>
            <w:r w:rsidRPr="002716FE">
              <w:rPr>
                <w:rFonts w:cs="B Mitra" w:hint="cs"/>
                <w:b/>
                <w:bCs/>
                <w:sz w:val="24"/>
                <w:szCs w:val="24"/>
                <w:rtl/>
              </w:rPr>
              <w:t>تعریف: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شاخص “ تبیی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ن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دستاوردها و اقناع افکار عموم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>" به معنا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توانا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دستگاههای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مل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و استان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در انتقال شفاف و موثر </w:t>
            </w:r>
            <w:r w:rsidR="00B56298">
              <w:rPr>
                <w:rFonts w:cs="B Mitra" w:hint="cs"/>
                <w:b/>
                <w:sz w:val="26"/>
                <w:szCs w:val="26"/>
                <w:rtl/>
              </w:rPr>
              <w:t xml:space="preserve">سیاست ها، برنامه ها، فعالیت ها ، 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>اقدامات</w:t>
            </w:r>
            <w:r w:rsidR="00B56298">
              <w:rPr>
                <w:rFonts w:cs="B Mitra" w:hint="cs"/>
                <w:b/>
                <w:sz w:val="26"/>
                <w:szCs w:val="26"/>
                <w:rtl/>
              </w:rPr>
              <w:t>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خدمات </w:t>
            </w:r>
            <w:r w:rsidR="00B56298">
              <w:rPr>
                <w:rFonts w:cs="B Mitra" w:hint="cs"/>
                <w:b/>
                <w:sz w:val="26"/>
                <w:szCs w:val="26"/>
                <w:rtl/>
              </w:rPr>
              <w:t xml:space="preserve">و دستاوردهای 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خود به </w:t>
            </w:r>
            <w:r w:rsidR="00B56298">
              <w:rPr>
                <w:rFonts w:cs="B Mitra" w:hint="cs"/>
                <w:b/>
                <w:sz w:val="26"/>
                <w:szCs w:val="26"/>
                <w:rtl/>
              </w:rPr>
              <w:t xml:space="preserve">مردم 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>است، به گونه‌ا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که موجب درک بهتر، اعتماد ب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شتر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و حما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ت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افکار عموم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شود. ا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ن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شاخص نشان م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دهد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که دستگاه تا چه اندازه در انتقال 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پیامها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و اطلاعات به‌گونه‌ا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 xml:space="preserve">ی 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موفق بوده که </w:t>
            </w:r>
            <w:r w:rsidR="00B56298">
              <w:rPr>
                <w:rFonts w:cs="B Mitra" w:hint="cs"/>
                <w:b/>
                <w:sz w:val="26"/>
                <w:szCs w:val="26"/>
                <w:rtl/>
              </w:rPr>
              <w:t xml:space="preserve">جامعه و به خصوص ذینفعان 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>دستگاه آن را بپذ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رند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و از آن حما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ت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کنند.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 xml:space="preserve"> </w:t>
            </w:r>
          </w:p>
          <w:p w14:paraId="6315B62C" w14:textId="0402C3EB" w:rsidR="002716FE" w:rsidRPr="007D28D4" w:rsidRDefault="002716FE" w:rsidP="00B56298">
            <w:pPr>
              <w:ind w:firstLine="0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716FE">
              <w:rPr>
                <w:rFonts w:cs="B Mitra" w:hint="cs"/>
                <w:b/>
                <w:bCs/>
                <w:sz w:val="24"/>
                <w:szCs w:val="24"/>
                <w:rtl/>
              </w:rPr>
              <w:t>هدف: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>هدف از ارز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اب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ا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ن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شاخص، سنجش عملکرد 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دستگاهها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در </w:t>
            </w:r>
            <w:r w:rsidR="00B56298">
              <w:rPr>
                <w:rFonts w:cs="B Mitra" w:hint="cs"/>
                <w:b/>
                <w:sz w:val="26"/>
                <w:szCs w:val="26"/>
                <w:rtl/>
              </w:rPr>
              <w:t xml:space="preserve">ارتباط با ذینفعان خود و اطلاع رسانی مناسب و موثر برای 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>جلب اعتماد و رضا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ت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افکار عموم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است. ا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ن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ارز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اب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کمک م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کند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تا ک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ف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ت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اطلاع‌رسان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و ارتباطات و </w:t>
            </w:r>
            <w:r w:rsidR="00B56298">
              <w:rPr>
                <w:rFonts w:cs="B Mitra" w:hint="cs"/>
                <w:b/>
                <w:sz w:val="26"/>
                <w:szCs w:val="26"/>
                <w:rtl/>
              </w:rPr>
              <w:t xml:space="preserve">راهبردهای 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>ارتباط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بهبود 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ابد،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و دستگاه‌ها بتوانند اثربخش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ب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شتر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در تعامل با جام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عه</w:t>
            </w:r>
            <w:r w:rsidR="00B56298">
              <w:rPr>
                <w:rFonts w:cs="B Mitra" w:hint="cs"/>
                <w:b/>
                <w:sz w:val="26"/>
                <w:szCs w:val="26"/>
                <w:rtl/>
              </w:rPr>
              <w:t>، افکار عمومی و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ذ</w:t>
            </w:r>
            <w:r w:rsidRPr="000D0C00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Pr="000D0C00">
              <w:rPr>
                <w:rFonts w:cs="B Mitra" w:hint="eastAsia"/>
                <w:b/>
                <w:sz w:val="26"/>
                <w:szCs w:val="26"/>
                <w:rtl/>
              </w:rPr>
              <w:t>نفعان</w:t>
            </w:r>
            <w:r w:rsidRPr="000D0C00">
              <w:rPr>
                <w:rFonts w:cs="B Mitra"/>
                <w:b/>
                <w:sz w:val="26"/>
                <w:szCs w:val="26"/>
                <w:rtl/>
              </w:rPr>
              <w:t xml:space="preserve"> خود داشته باشند.</w:t>
            </w:r>
          </w:p>
        </w:tc>
      </w:tr>
      <w:tr w:rsidR="002716FE" w14:paraId="524C8C27" w14:textId="77777777" w:rsidTr="00C713D0">
        <w:trPr>
          <w:trHeight w:val="455"/>
          <w:jc w:val="center"/>
        </w:trPr>
        <w:tc>
          <w:tcPr>
            <w:tcW w:w="0" w:type="auto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727D7709" w14:textId="7CD34F86" w:rsidR="002716FE" w:rsidRPr="007D28D4" w:rsidRDefault="002716FE" w:rsidP="002716FE">
            <w:pPr>
              <w:ind w:firstLine="0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716FE">
              <w:rPr>
                <w:rFonts w:cs="B Mitra" w:hint="cs"/>
                <w:b/>
                <w:bCs/>
                <w:sz w:val="24"/>
                <w:szCs w:val="24"/>
                <w:rtl/>
              </w:rPr>
              <w:t>واحد متولی شاخص در دستگاه ارزیابی شونده: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B56298">
              <w:rPr>
                <w:rFonts w:cs="B Mitra" w:hint="cs"/>
                <w:sz w:val="24"/>
                <w:szCs w:val="24"/>
                <w:rtl/>
              </w:rPr>
              <w:t xml:space="preserve">مراکز </w:t>
            </w:r>
            <w:r w:rsidRPr="000D0C00">
              <w:rPr>
                <w:rFonts w:cs="B Mitra" w:hint="cs"/>
                <w:sz w:val="26"/>
                <w:szCs w:val="26"/>
                <w:rtl/>
              </w:rPr>
              <w:t>روابط عمومی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</w:p>
        </w:tc>
      </w:tr>
      <w:tr w:rsidR="002716FE" w14:paraId="50518B03" w14:textId="77777777" w:rsidTr="00C713D0">
        <w:trPr>
          <w:trHeight w:val="533"/>
          <w:jc w:val="center"/>
        </w:trPr>
        <w:tc>
          <w:tcPr>
            <w:tcW w:w="0" w:type="auto"/>
            <w:gridSpan w:val="2"/>
            <w:tcBorders>
              <w:top w:val="dotDash" w:sz="4" w:space="0" w:color="auto"/>
            </w:tcBorders>
          </w:tcPr>
          <w:p w14:paraId="5DA9A5FC" w14:textId="32BD863B" w:rsidR="002716FE" w:rsidRPr="007D28D4" w:rsidRDefault="002716FE" w:rsidP="00F14D10">
            <w:pPr>
              <w:ind w:firstLine="0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2716FE">
              <w:rPr>
                <w:rFonts w:cs="B Mitra" w:hint="cs"/>
                <w:b/>
                <w:bCs/>
                <w:sz w:val="24"/>
                <w:szCs w:val="24"/>
                <w:rtl/>
              </w:rPr>
              <w:t>مستند قانونی شاخص(مرجع قانونی مورد استناد شاخص):</w:t>
            </w:r>
            <w:r w:rsidR="00E64033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="00E64033" w:rsidRPr="00E64033">
              <w:rPr>
                <w:rFonts w:cs="B Mitra"/>
                <w:b/>
                <w:sz w:val="26"/>
                <w:szCs w:val="26"/>
                <w:rtl/>
              </w:rPr>
              <w:t>اجرا</w:t>
            </w:r>
            <w:r w:rsidR="00E64033" w:rsidRPr="00E64033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="00E64033" w:rsidRPr="00E64033">
              <w:rPr>
                <w:rFonts w:cs="B Mitra"/>
                <w:b/>
                <w:sz w:val="26"/>
                <w:szCs w:val="26"/>
                <w:rtl/>
              </w:rPr>
              <w:t xml:space="preserve"> </w:t>
            </w:r>
            <w:r w:rsidR="00B56298">
              <w:rPr>
                <w:rFonts w:cs="B Mitra" w:hint="cs"/>
                <w:b/>
                <w:sz w:val="26"/>
                <w:szCs w:val="26"/>
                <w:rtl/>
              </w:rPr>
              <w:t>ماده (5) آیین نامه</w:t>
            </w:r>
            <w:r w:rsidR="00F14D10">
              <w:rPr>
                <w:rFonts w:cs="B Mitra" w:hint="cs"/>
                <w:b/>
                <w:sz w:val="26"/>
                <w:szCs w:val="26"/>
                <w:rtl/>
              </w:rPr>
              <w:t xml:space="preserve"> </w:t>
            </w:r>
            <w:r w:rsidR="00B56298">
              <w:rPr>
                <w:rFonts w:cs="B Mitra" w:hint="cs"/>
                <w:b/>
                <w:sz w:val="26"/>
                <w:szCs w:val="26"/>
                <w:rtl/>
              </w:rPr>
              <w:t xml:space="preserve">تشکیل شورای اطلاع رسانی دولت ابلاغی شماره 151478/ت60364هـ‌ مورخ 22/8/1401 هیئت دولت و </w:t>
            </w:r>
            <w:r w:rsidR="00F14D10">
              <w:rPr>
                <w:rFonts w:cs="B Mitra"/>
                <w:b/>
                <w:sz w:val="26"/>
                <w:szCs w:val="26"/>
                <w:rtl/>
              </w:rPr>
              <w:t xml:space="preserve">بند (الف) و (ب) ماده </w:t>
            </w:r>
            <w:r w:rsidR="00F14D10">
              <w:rPr>
                <w:rFonts w:cs="B Mitra" w:hint="cs"/>
                <w:b/>
                <w:sz w:val="26"/>
                <w:szCs w:val="26"/>
                <w:rtl/>
              </w:rPr>
              <w:t>(3)</w:t>
            </w:r>
            <w:r w:rsidR="00E64033" w:rsidRPr="00E64033">
              <w:rPr>
                <w:rFonts w:cs="B Mitra"/>
                <w:b/>
                <w:sz w:val="26"/>
                <w:szCs w:val="26"/>
                <w:rtl/>
              </w:rPr>
              <w:t xml:space="preserve"> آ</w:t>
            </w:r>
            <w:r w:rsidR="00E64033" w:rsidRPr="00E64033">
              <w:rPr>
                <w:rFonts w:cs="B Mitra" w:hint="cs"/>
                <w:b/>
                <w:sz w:val="26"/>
                <w:szCs w:val="26"/>
                <w:rtl/>
              </w:rPr>
              <w:t>یی</w:t>
            </w:r>
            <w:r w:rsidR="00E64033" w:rsidRPr="00E64033">
              <w:rPr>
                <w:rFonts w:cs="B Mitra" w:hint="eastAsia"/>
                <w:b/>
                <w:sz w:val="26"/>
                <w:szCs w:val="26"/>
                <w:rtl/>
              </w:rPr>
              <w:t>ن‌نامه</w:t>
            </w:r>
            <w:r w:rsidR="00E64033" w:rsidRPr="00E64033">
              <w:rPr>
                <w:rFonts w:cs="B Mitra"/>
                <w:b/>
                <w:sz w:val="26"/>
                <w:szCs w:val="26"/>
                <w:rtl/>
              </w:rPr>
              <w:t xml:space="preserve"> اجرا</w:t>
            </w:r>
            <w:r w:rsidR="00E64033" w:rsidRPr="00E64033">
              <w:rPr>
                <w:rFonts w:cs="B Mitra" w:hint="cs"/>
                <w:b/>
                <w:sz w:val="26"/>
                <w:szCs w:val="26"/>
                <w:rtl/>
              </w:rPr>
              <w:t>یی</w:t>
            </w:r>
            <w:r w:rsidR="00E64033" w:rsidRPr="00E64033">
              <w:rPr>
                <w:rFonts w:cs="B Mitra"/>
                <w:b/>
                <w:sz w:val="26"/>
                <w:szCs w:val="26"/>
                <w:rtl/>
              </w:rPr>
              <w:t xml:space="preserve"> مواد (۸۱) و (۸۲) قانون مد</w:t>
            </w:r>
            <w:r w:rsidR="00E64033" w:rsidRPr="00E64033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="00E64033" w:rsidRPr="00E64033">
              <w:rPr>
                <w:rFonts w:cs="B Mitra" w:hint="eastAsia"/>
                <w:b/>
                <w:sz w:val="26"/>
                <w:szCs w:val="26"/>
                <w:rtl/>
              </w:rPr>
              <w:t>ر</w:t>
            </w:r>
            <w:r w:rsidR="00E64033" w:rsidRPr="00E64033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="00E64033" w:rsidRPr="00E64033">
              <w:rPr>
                <w:rFonts w:cs="B Mitra" w:hint="eastAsia"/>
                <w:b/>
                <w:sz w:val="26"/>
                <w:szCs w:val="26"/>
                <w:rtl/>
              </w:rPr>
              <w:t>ت</w:t>
            </w:r>
            <w:r w:rsidR="00E64033" w:rsidRPr="00E64033">
              <w:rPr>
                <w:rFonts w:cs="B Mitra"/>
                <w:b/>
                <w:sz w:val="26"/>
                <w:szCs w:val="26"/>
                <w:rtl/>
              </w:rPr>
              <w:t xml:space="preserve"> خدمات کشور</w:t>
            </w:r>
            <w:r w:rsidR="00E64033" w:rsidRPr="00E64033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="003C1284">
              <w:rPr>
                <w:rFonts w:cs="B Mitra" w:hint="cs"/>
                <w:b/>
                <w:sz w:val="26"/>
                <w:szCs w:val="26"/>
                <w:rtl/>
              </w:rPr>
              <w:t xml:space="preserve"> </w:t>
            </w:r>
            <w:r w:rsidR="003C1284" w:rsidRPr="003C1284">
              <w:rPr>
                <w:rFonts w:cs="B Mitra"/>
                <w:b/>
                <w:sz w:val="26"/>
                <w:szCs w:val="26"/>
                <w:rtl/>
              </w:rPr>
              <w:t>به منظور ارز</w:t>
            </w:r>
            <w:r w:rsidR="003C1284" w:rsidRPr="003C1284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="003C1284" w:rsidRPr="003C1284">
              <w:rPr>
                <w:rFonts w:cs="B Mitra" w:hint="eastAsia"/>
                <w:b/>
                <w:sz w:val="26"/>
                <w:szCs w:val="26"/>
                <w:rtl/>
              </w:rPr>
              <w:t>اب</w:t>
            </w:r>
            <w:r w:rsidR="003C1284" w:rsidRPr="003C1284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="003C1284" w:rsidRPr="003C1284">
              <w:rPr>
                <w:rFonts w:cs="B Mitra"/>
                <w:b/>
                <w:sz w:val="26"/>
                <w:szCs w:val="26"/>
                <w:rtl/>
              </w:rPr>
              <w:t xml:space="preserve"> عملکرد دستگاه‌ها در راستا</w:t>
            </w:r>
            <w:r w:rsidR="003C1284" w:rsidRPr="003C1284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="003C1284" w:rsidRPr="003C1284">
              <w:rPr>
                <w:rFonts w:cs="B Mitra"/>
                <w:b/>
                <w:sz w:val="26"/>
                <w:szCs w:val="26"/>
                <w:rtl/>
              </w:rPr>
              <w:t xml:space="preserve"> تحقق اهداف و وظا</w:t>
            </w:r>
            <w:r w:rsidR="003C1284" w:rsidRPr="003C1284">
              <w:rPr>
                <w:rFonts w:cs="B Mitra" w:hint="cs"/>
                <w:b/>
                <w:sz w:val="26"/>
                <w:szCs w:val="26"/>
                <w:rtl/>
              </w:rPr>
              <w:t>ی</w:t>
            </w:r>
            <w:r w:rsidR="003C1284" w:rsidRPr="003C1284">
              <w:rPr>
                <w:rFonts w:cs="B Mitra" w:hint="eastAsia"/>
                <w:b/>
                <w:sz w:val="26"/>
                <w:szCs w:val="26"/>
                <w:rtl/>
              </w:rPr>
              <w:t>ف</w:t>
            </w:r>
            <w:r w:rsidR="003C1284" w:rsidRPr="003C1284">
              <w:rPr>
                <w:rFonts w:cs="B Mitra"/>
                <w:b/>
                <w:sz w:val="26"/>
                <w:szCs w:val="26"/>
                <w:rtl/>
              </w:rPr>
              <w:t xml:space="preserve"> محول شده</w:t>
            </w:r>
            <w:r w:rsidR="00F14D10">
              <w:rPr>
                <w:rFonts w:cs="B Mitra" w:hint="cs"/>
                <w:b/>
                <w:sz w:val="26"/>
                <w:szCs w:val="26"/>
                <w:rtl/>
              </w:rPr>
              <w:t>.</w:t>
            </w:r>
          </w:p>
        </w:tc>
      </w:tr>
    </w:tbl>
    <w:p w14:paraId="4AA9B9E9" w14:textId="51BC1192" w:rsidR="002716FE" w:rsidRDefault="002716FE" w:rsidP="002716FE">
      <w:pPr>
        <w:ind w:firstLine="0"/>
      </w:pPr>
    </w:p>
    <w:tbl>
      <w:tblPr>
        <w:tblpPr w:leftFromText="180" w:rightFromText="180" w:vertAnchor="text" w:horzAnchor="page" w:tblpXSpec="center" w:tblpY="-35"/>
        <w:bidiVisual/>
        <w:tblW w:w="5239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6666"/>
          <w:insideV w:val="single" w:sz="4" w:space="0" w:color="00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0"/>
        <w:gridCol w:w="2526"/>
      </w:tblGrid>
      <w:tr w:rsidR="00E92216" w:rsidRPr="00942CFD" w14:paraId="0091D9BA" w14:textId="77777777" w:rsidTr="00CD601C">
        <w:trPr>
          <w:trHeight w:val="20"/>
          <w:jc w:val="center"/>
        </w:trPr>
        <w:tc>
          <w:tcPr>
            <w:tcW w:w="3708" w:type="pct"/>
            <w:shd w:val="clear" w:color="auto" w:fill="C5E0B3" w:themeFill="accent6" w:themeFillTint="66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2EF72CDE" w14:textId="3080AF36" w:rsidR="00E92216" w:rsidRPr="00F2622B" w:rsidRDefault="00F2622B" w:rsidP="003601A1">
            <w:pPr>
              <w:widowControl w:val="0"/>
              <w:jc w:val="left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2622B">
              <w:rPr>
                <w:rFonts w:cs="B Mitra"/>
                <w:b/>
                <w:bCs/>
                <w:sz w:val="24"/>
                <w:szCs w:val="24"/>
                <w:rtl/>
              </w:rPr>
              <w:lastRenderedPageBreak/>
              <w:t xml:space="preserve">سنجه </w:t>
            </w:r>
            <w:r w:rsidRPr="00F2622B">
              <w:rPr>
                <w:rFonts w:cs="B Mitra" w:hint="cs"/>
                <w:b/>
                <w:bCs/>
                <w:sz w:val="24"/>
                <w:szCs w:val="24"/>
                <w:rtl/>
              </w:rPr>
              <w:t>1:</w:t>
            </w:r>
            <w:r w:rsidRPr="00F2622B">
              <w:rPr>
                <w:rFonts w:cs="B Mitra"/>
                <w:sz w:val="24"/>
                <w:szCs w:val="24"/>
                <w:rtl/>
              </w:rPr>
              <w:t xml:space="preserve"> </w:t>
            </w:r>
            <w:r w:rsidRPr="00F2622B">
              <w:rPr>
                <w:rFonts w:cs="B Mitra"/>
                <w:b/>
                <w:bCs/>
                <w:sz w:val="24"/>
                <w:szCs w:val="24"/>
                <w:rtl/>
              </w:rPr>
              <w:t xml:space="preserve"> م</w:t>
            </w:r>
            <w:r w:rsidRPr="00F2622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F2622B">
              <w:rPr>
                <w:rFonts w:cs="B Mitra" w:hint="eastAsia"/>
                <w:b/>
                <w:bCs/>
                <w:sz w:val="24"/>
                <w:szCs w:val="24"/>
                <w:rtl/>
              </w:rPr>
              <w:t>زان</w:t>
            </w:r>
            <w:r w:rsidRPr="00F2622B">
              <w:rPr>
                <w:rFonts w:cs="B Mitra"/>
                <w:b/>
                <w:bCs/>
                <w:sz w:val="24"/>
                <w:szCs w:val="24"/>
                <w:rtl/>
              </w:rPr>
              <w:t xml:space="preserve"> تول</w:t>
            </w:r>
            <w:r w:rsidRPr="00F2622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F2622B">
              <w:rPr>
                <w:rFonts w:cs="B Mitra" w:hint="eastAsia"/>
                <w:b/>
                <w:bCs/>
                <w:sz w:val="24"/>
                <w:szCs w:val="24"/>
                <w:rtl/>
              </w:rPr>
              <w:t>دات</w:t>
            </w:r>
            <w:r w:rsidRPr="00F2622B">
              <w:rPr>
                <w:rFonts w:cs="B Mitra"/>
                <w:b/>
                <w:bCs/>
                <w:sz w:val="24"/>
                <w:szCs w:val="24"/>
                <w:rtl/>
              </w:rPr>
              <w:t xml:space="preserve"> موثر رسانه</w:t>
            </w:r>
            <w:r w:rsidRPr="00F2622B">
              <w:rPr>
                <w:rFonts w:cs="B Mitra" w:hint="cs"/>
                <w:b/>
                <w:bCs/>
                <w:sz w:val="24"/>
                <w:szCs w:val="24"/>
                <w:rtl/>
              </w:rPr>
              <w:t>‌</w:t>
            </w:r>
            <w:r w:rsidRPr="00F2622B">
              <w:rPr>
                <w:rFonts w:cs="B Mitra"/>
                <w:b/>
                <w:bCs/>
                <w:sz w:val="24"/>
                <w:szCs w:val="24"/>
                <w:rtl/>
              </w:rPr>
              <w:t>ا</w:t>
            </w:r>
            <w:r w:rsidRPr="00F2622B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292" w:type="pct"/>
            <w:shd w:val="clear" w:color="auto" w:fill="C5E0B3" w:themeFill="accent6" w:themeFillTint="66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14:paraId="5B810B0D" w14:textId="68C66393" w:rsidR="00E92216" w:rsidRPr="00942CFD" w:rsidRDefault="00F2622B" w:rsidP="003601A1">
            <w:pPr>
              <w:widowControl w:val="0"/>
              <w:jc w:val="left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F2622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وزن </w:t>
            </w:r>
            <w:r w:rsidRPr="00F2622B">
              <w:rPr>
                <w:rFonts w:cs="B Mitra"/>
                <w:b/>
                <w:bCs/>
                <w:sz w:val="24"/>
                <w:szCs w:val="24"/>
                <w:rtl/>
              </w:rPr>
              <w:t>از 100</w:t>
            </w:r>
            <w:r w:rsidRPr="00F2622B">
              <w:rPr>
                <w:rFonts w:cs="B Mitra" w:hint="cs"/>
                <w:b/>
                <w:bCs/>
                <w:sz w:val="24"/>
                <w:szCs w:val="24"/>
                <w:rtl/>
              </w:rPr>
              <w:t>: 30</w:t>
            </w:r>
          </w:p>
        </w:tc>
      </w:tr>
      <w:tr w:rsidR="00FE4B71" w:rsidRPr="00942CFD" w14:paraId="6C2A9995" w14:textId="77777777" w:rsidTr="00CD601C">
        <w:trPr>
          <w:trHeight w:val="5465"/>
          <w:jc w:val="center"/>
        </w:trPr>
        <w:tc>
          <w:tcPr>
            <w:tcW w:w="5000" w:type="pct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3D258BF" w14:textId="26F56E9F" w:rsidR="00FE4B71" w:rsidRPr="00D23294" w:rsidRDefault="00332C5A" w:rsidP="003601A1">
            <w:pPr>
              <w:widowControl w:val="0"/>
              <w:ind w:left="363" w:firstLine="0"/>
              <w:jc w:val="left"/>
              <w:rPr>
                <w:rFonts w:cs="B Mitra"/>
                <w:b/>
                <w:bCs/>
                <w:sz w:val="24"/>
                <w:szCs w:val="24"/>
              </w:rPr>
            </w:pPr>
            <w:r w:rsidRPr="00D23294">
              <w:rPr>
                <w:rFonts w:cs="B Mitra"/>
                <w:b/>
                <w:bCs/>
                <w:sz w:val="24"/>
                <w:szCs w:val="24"/>
                <w:rtl/>
              </w:rPr>
              <w:t>نحوه ارز</w:t>
            </w:r>
            <w:r w:rsidRPr="00D232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D23294">
              <w:rPr>
                <w:rFonts w:cs="B Mitra" w:hint="eastAsia"/>
                <w:b/>
                <w:bCs/>
                <w:sz w:val="24"/>
                <w:szCs w:val="24"/>
                <w:rtl/>
              </w:rPr>
              <w:t>اب</w:t>
            </w:r>
            <w:r w:rsidRPr="00D232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D23294">
              <w:rPr>
                <w:rFonts w:cs="B Mitra"/>
                <w:b/>
                <w:bCs/>
                <w:sz w:val="24"/>
                <w:szCs w:val="24"/>
                <w:rtl/>
              </w:rPr>
              <w:t xml:space="preserve"> و فرمول سنجش:</w:t>
            </w:r>
          </w:p>
          <w:p w14:paraId="37A3440B" w14:textId="3BE226BE" w:rsidR="00FE4B71" w:rsidRPr="00942CFD" w:rsidRDefault="00FE4B71" w:rsidP="003601A1">
            <w:pPr>
              <w:widowControl w:val="0"/>
              <w:ind w:left="363" w:firstLine="0"/>
              <w:rPr>
                <w:rFonts w:cs="B Nazanin"/>
                <w:sz w:val="26"/>
                <w:szCs w:val="26"/>
              </w:rPr>
            </w:pPr>
            <w:r w:rsidRPr="00942CFD">
              <w:rPr>
                <w:rFonts w:cs="B Nazanin"/>
                <w:sz w:val="26"/>
                <w:szCs w:val="26"/>
                <w:rtl/>
              </w:rPr>
              <w:t xml:space="preserve">این سنجه </w:t>
            </w:r>
            <w:r>
              <w:rPr>
                <w:rFonts w:cs="B Nazanin"/>
                <w:sz w:val="26"/>
                <w:szCs w:val="26"/>
                <w:rtl/>
              </w:rPr>
              <w:t>به عبارت</w:t>
            </w:r>
            <w:r>
              <w:rPr>
                <w:rFonts w:cs="B Nazanin" w:hint="cs"/>
                <w:sz w:val="26"/>
                <w:szCs w:val="26"/>
                <w:rtl/>
              </w:rPr>
              <w:t>ی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 بیانگر </w:t>
            </w:r>
            <w:r>
              <w:rPr>
                <w:rFonts w:cs="B Nazanin"/>
                <w:sz w:val="26"/>
                <w:szCs w:val="26"/>
                <w:rtl/>
              </w:rPr>
              <w:t>اطلاع‌رسان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ی هنرمندانه و 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انعكاس مناسب‌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و </w:t>
            </w:r>
            <w:r>
              <w:rPr>
                <w:rFonts w:cs="B Nazanin"/>
                <w:sz w:val="26"/>
                <w:szCs w:val="26"/>
                <w:rtl/>
              </w:rPr>
              <w:t>مؤثر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اهداف، </w:t>
            </w:r>
            <w:r>
              <w:rPr>
                <w:rFonts w:cs="B Nazanin"/>
                <w:sz w:val="26"/>
                <w:szCs w:val="26"/>
                <w:rtl/>
              </w:rPr>
              <w:t>مأمور</w:t>
            </w:r>
            <w:r>
              <w:rPr>
                <w:rFonts w:cs="B Nazanin" w:hint="cs"/>
                <w:sz w:val="26"/>
                <w:szCs w:val="26"/>
                <w:rtl/>
              </w:rPr>
              <w:t>ی</w:t>
            </w:r>
            <w:r>
              <w:rPr>
                <w:rFonts w:cs="B Nazanin" w:hint="eastAsia"/>
                <w:sz w:val="26"/>
                <w:szCs w:val="26"/>
                <w:rtl/>
              </w:rPr>
              <w:t>ت‌ها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، </w:t>
            </w:r>
            <w:r w:rsidRPr="00234EA3">
              <w:rPr>
                <w:rFonts w:cs="B Nazanin" w:hint="cs"/>
                <w:sz w:val="26"/>
                <w:szCs w:val="26"/>
                <w:rtl/>
              </w:rPr>
              <w:t>سیاست</w:t>
            </w:r>
            <w:r>
              <w:rPr>
                <w:rFonts w:cs="B Nazanin" w:hint="cs"/>
                <w:sz w:val="26"/>
                <w:szCs w:val="26"/>
                <w:rtl/>
              </w:rPr>
              <w:t>‌</w:t>
            </w:r>
            <w:r w:rsidRPr="00234EA3">
              <w:rPr>
                <w:rFonts w:cs="B Nazanin" w:hint="cs"/>
                <w:sz w:val="26"/>
                <w:szCs w:val="26"/>
                <w:rtl/>
              </w:rPr>
              <w:t>ها، برنامه</w:t>
            </w:r>
            <w:r>
              <w:rPr>
                <w:rFonts w:cs="B Nazanin" w:hint="cs"/>
                <w:sz w:val="26"/>
                <w:szCs w:val="26"/>
                <w:rtl/>
              </w:rPr>
              <w:t>‌</w:t>
            </w:r>
            <w:r w:rsidRPr="00234EA3">
              <w:rPr>
                <w:rFonts w:cs="B Nazanin" w:hint="cs"/>
                <w:sz w:val="26"/>
                <w:szCs w:val="26"/>
                <w:rtl/>
              </w:rPr>
              <w:t>ها، فعالیت</w:t>
            </w:r>
            <w:r>
              <w:rPr>
                <w:rFonts w:cs="B Nazanin" w:hint="cs"/>
                <w:sz w:val="26"/>
                <w:szCs w:val="26"/>
                <w:rtl/>
              </w:rPr>
              <w:t>‌</w:t>
            </w:r>
            <w:r w:rsidRPr="00234EA3">
              <w:rPr>
                <w:rFonts w:cs="B Nazanin" w:hint="cs"/>
                <w:sz w:val="26"/>
                <w:szCs w:val="26"/>
                <w:rtl/>
              </w:rPr>
              <w:t xml:space="preserve">ها، </w:t>
            </w:r>
            <w:r w:rsidR="004646CE">
              <w:rPr>
                <w:rFonts w:cs="B Nazanin" w:hint="cs"/>
                <w:sz w:val="26"/>
                <w:szCs w:val="26"/>
                <w:rtl/>
              </w:rPr>
              <w:t xml:space="preserve">اقدامات و </w:t>
            </w:r>
            <w:r w:rsidRPr="00234EA3">
              <w:rPr>
                <w:rFonts w:cs="B Nazanin"/>
                <w:sz w:val="26"/>
                <w:szCs w:val="26"/>
                <w:rtl/>
              </w:rPr>
              <w:t>دستاوردها</w:t>
            </w:r>
            <w:r w:rsidR="004646CE">
              <w:rPr>
                <w:rFonts w:cs="B Nazanin" w:hint="cs"/>
                <w:sz w:val="26"/>
                <w:szCs w:val="26"/>
                <w:rtl/>
              </w:rPr>
              <w:t>ی</w:t>
            </w:r>
            <w:r w:rsidRPr="00234EA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دستگاه 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به‌ </w:t>
            </w:r>
            <w:r w:rsidR="004646CE">
              <w:rPr>
                <w:rFonts w:cs="B Nazanin" w:hint="cs"/>
                <w:sz w:val="26"/>
                <w:szCs w:val="26"/>
                <w:rtl/>
              </w:rPr>
              <w:t xml:space="preserve">ذینفعان، 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رسانه‌ها و جامعه‌ در قالب‌های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متنوع </w:t>
            </w:r>
            <w:r w:rsidR="004646CE">
              <w:rPr>
                <w:rFonts w:cs="B Nazanin" w:hint="cs"/>
                <w:sz w:val="26"/>
                <w:szCs w:val="26"/>
                <w:rtl/>
              </w:rPr>
              <w:t xml:space="preserve">اطلاع رسانی </w:t>
            </w:r>
            <w:r w:rsidR="0018159E">
              <w:rPr>
                <w:rFonts w:cs="B Nazanin" w:hint="cs"/>
                <w:sz w:val="26"/>
                <w:szCs w:val="26"/>
                <w:rtl/>
              </w:rPr>
              <w:t xml:space="preserve">و مبتنی بر پیوست های </w:t>
            </w:r>
            <w:r w:rsidR="00853FEC">
              <w:rPr>
                <w:rFonts w:cs="B Nazanin" w:hint="cs"/>
                <w:sz w:val="26"/>
                <w:szCs w:val="26"/>
                <w:rtl/>
              </w:rPr>
              <w:t>ارتباطی و اطلاع رسانی</w:t>
            </w:r>
            <w:r w:rsidR="00951B59">
              <w:rPr>
                <w:rFonts w:cs="B Nazanin" w:hint="cs"/>
                <w:sz w:val="26"/>
                <w:szCs w:val="26"/>
                <w:rtl/>
              </w:rPr>
              <w:t xml:space="preserve"> به خصوص در طرح های کلان و مهم </w:t>
            </w:r>
            <w:r w:rsidRPr="00942CFD">
              <w:rPr>
                <w:rFonts w:cs="B Nazanin"/>
                <w:sz w:val="26"/>
                <w:szCs w:val="26"/>
                <w:rtl/>
              </w:rPr>
              <w:t>است.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تعهد به اجرای این سنجه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موجب </w:t>
            </w:r>
            <w:r>
              <w:rPr>
                <w:rFonts w:cs="B Nazanin"/>
                <w:sz w:val="26"/>
                <w:szCs w:val="26"/>
                <w:rtl/>
              </w:rPr>
              <w:t>آگاه</w:t>
            </w:r>
            <w:r>
              <w:rPr>
                <w:rFonts w:cs="B Nazanin" w:hint="cs"/>
                <w:sz w:val="26"/>
                <w:szCs w:val="26"/>
                <w:rtl/>
              </w:rPr>
              <w:t>ی</w:t>
            </w:r>
            <w:r w:rsidR="00D23294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‌</w:t>
            </w:r>
            <w:r>
              <w:rPr>
                <w:rFonts w:cs="B Nazanin" w:hint="eastAsia"/>
                <w:sz w:val="26"/>
                <w:szCs w:val="26"/>
                <w:rtl/>
              </w:rPr>
              <w:t>بخش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ی، </w:t>
            </w:r>
            <w:r>
              <w:rPr>
                <w:rFonts w:cs="B Nazanin"/>
                <w:sz w:val="26"/>
                <w:szCs w:val="26"/>
                <w:rtl/>
              </w:rPr>
              <w:t>فرهنگ‌ساز</w:t>
            </w:r>
            <w:r>
              <w:rPr>
                <w:rFonts w:cs="B Nazanin" w:hint="cs"/>
                <w:sz w:val="26"/>
                <w:szCs w:val="26"/>
                <w:rtl/>
              </w:rPr>
              <w:t>ی</w:t>
            </w:r>
            <w:r w:rsidR="00C807A7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و </w:t>
            </w:r>
            <w:r>
              <w:rPr>
                <w:rFonts w:cs="B Nazanin"/>
                <w:sz w:val="26"/>
                <w:szCs w:val="26"/>
                <w:rtl/>
              </w:rPr>
              <w:t>اطلاع‌رسان</w:t>
            </w:r>
            <w:r w:rsidR="0047034D">
              <w:rPr>
                <w:rFonts w:cs="B Nazanin" w:hint="cs"/>
                <w:sz w:val="26"/>
                <w:szCs w:val="26"/>
                <w:rtl/>
              </w:rPr>
              <w:t>ی و در نهایت امید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آفرینی </w:t>
            </w:r>
            <w:r>
              <w:rPr>
                <w:rFonts w:cs="B Nazanin"/>
                <w:sz w:val="26"/>
                <w:szCs w:val="26"/>
                <w:rtl/>
              </w:rPr>
              <w:t>م</w:t>
            </w:r>
            <w:r>
              <w:rPr>
                <w:rFonts w:cs="B Nazanin" w:hint="cs"/>
                <w:sz w:val="26"/>
                <w:szCs w:val="26"/>
                <w:rtl/>
              </w:rPr>
              <w:t>ی‌</w:t>
            </w:r>
            <w:r>
              <w:rPr>
                <w:rFonts w:cs="B Nazanin" w:hint="eastAsia"/>
                <w:sz w:val="26"/>
                <w:szCs w:val="26"/>
                <w:rtl/>
              </w:rPr>
              <w:t>شود</w:t>
            </w:r>
            <w:r>
              <w:rPr>
                <w:rFonts w:cs="B Nazanin" w:hint="cs"/>
                <w:sz w:val="26"/>
                <w:szCs w:val="26"/>
                <w:rtl/>
              </w:rPr>
              <w:t>.</w:t>
            </w:r>
          </w:p>
          <w:p w14:paraId="0D763DBB" w14:textId="171FA05F" w:rsidR="00FE4B71" w:rsidRPr="00942CFD" w:rsidRDefault="00FE4B71" w:rsidP="003601A1">
            <w:pPr>
              <w:widowControl w:val="0"/>
              <w:rPr>
                <w:rFonts w:cs="B Nazanin"/>
                <w:sz w:val="26"/>
                <w:szCs w:val="26"/>
              </w:rPr>
            </w:pPr>
            <w:r w:rsidRPr="00942CFD">
              <w:rPr>
                <w:rFonts w:cs="B Nazanin"/>
                <w:sz w:val="26"/>
                <w:szCs w:val="26"/>
                <w:rtl/>
              </w:rPr>
              <w:t xml:space="preserve">محاسبه </w:t>
            </w:r>
            <w:r w:rsidR="00715FAF" w:rsidRPr="00715FAF">
              <w:rPr>
                <w:rFonts w:cs="B Nazanin"/>
                <w:sz w:val="26"/>
                <w:szCs w:val="26"/>
                <w:rtl/>
              </w:rPr>
              <w:t>م</w:t>
            </w:r>
            <w:r w:rsidR="00715FAF" w:rsidRPr="00715FAF">
              <w:rPr>
                <w:rFonts w:cs="B Nazanin" w:hint="cs"/>
                <w:sz w:val="26"/>
                <w:szCs w:val="26"/>
                <w:rtl/>
              </w:rPr>
              <w:t>ی</w:t>
            </w:r>
            <w:r w:rsidR="00715FAF" w:rsidRPr="00715FAF">
              <w:rPr>
                <w:rFonts w:cs="B Nazanin" w:hint="eastAsia"/>
                <w:sz w:val="26"/>
                <w:szCs w:val="26"/>
                <w:rtl/>
              </w:rPr>
              <w:t>زان</w:t>
            </w:r>
            <w:r w:rsidR="00715FAF" w:rsidRPr="00715FAF">
              <w:rPr>
                <w:rFonts w:cs="B Nazanin"/>
                <w:sz w:val="26"/>
                <w:szCs w:val="26"/>
                <w:rtl/>
              </w:rPr>
              <w:t xml:space="preserve"> تول</w:t>
            </w:r>
            <w:r w:rsidR="00715FAF" w:rsidRPr="00715FAF">
              <w:rPr>
                <w:rFonts w:cs="B Nazanin" w:hint="cs"/>
                <w:sz w:val="26"/>
                <w:szCs w:val="26"/>
                <w:rtl/>
              </w:rPr>
              <w:t>ی</w:t>
            </w:r>
            <w:r w:rsidR="00715FAF" w:rsidRPr="00715FAF">
              <w:rPr>
                <w:rFonts w:cs="B Nazanin" w:hint="eastAsia"/>
                <w:sz w:val="26"/>
                <w:szCs w:val="26"/>
                <w:rtl/>
              </w:rPr>
              <w:t>دات</w:t>
            </w:r>
            <w:r w:rsidR="0047034D">
              <w:rPr>
                <w:rFonts w:cs="B Nazanin"/>
                <w:sz w:val="26"/>
                <w:szCs w:val="26"/>
                <w:rtl/>
              </w:rPr>
              <w:t xml:space="preserve"> موثر رسانه</w:t>
            </w:r>
            <w:r w:rsidR="0047034D">
              <w:rPr>
                <w:rFonts w:cs="B Nazanin" w:hint="cs"/>
                <w:sz w:val="26"/>
                <w:szCs w:val="26"/>
                <w:rtl/>
              </w:rPr>
              <w:t>‌</w:t>
            </w:r>
            <w:r w:rsidR="00715FAF" w:rsidRPr="00715FAF">
              <w:rPr>
                <w:rFonts w:cs="B Nazanin"/>
                <w:sz w:val="26"/>
                <w:szCs w:val="26"/>
                <w:rtl/>
              </w:rPr>
              <w:t>ا</w:t>
            </w:r>
            <w:r w:rsidR="00715FAF" w:rsidRPr="00715FAF">
              <w:rPr>
                <w:rFonts w:cs="B Nazanin" w:hint="cs"/>
                <w:sz w:val="26"/>
                <w:szCs w:val="26"/>
                <w:rtl/>
              </w:rPr>
              <w:t>ی</w:t>
            </w:r>
            <w:r w:rsidR="00715FAF" w:rsidRPr="00715FAF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در قالب‌های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متنوع و انتشار 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آن در بسترهای مختلف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دستگاه </w:t>
            </w:r>
            <w:r w:rsidRPr="00942CFD">
              <w:rPr>
                <w:rFonts w:cs="B Nazanin" w:hint="cs"/>
                <w:sz w:val="26"/>
                <w:szCs w:val="26"/>
                <w:rtl/>
              </w:rPr>
              <w:t xml:space="preserve">بر اساس </w:t>
            </w:r>
            <w:r>
              <w:rPr>
                <w:rFonts w:cs="B Nazanin"/>
                <w:sz w:val="26"/>
                <w:szCs w:val="26"/>
                <w:rtl/>
              </w:rPr>
              <w:t>فعال</w:t>
            </w:r>
            <w:r>
              <w:rPr>
                <w:rFonts w:cs="B Nazanin" w:hint="cs"/>
                <w:sz w:val="26"/>
                <w:szCs w:val="26"/>
                <w:rtl/>
              </w:rPr>
              <w:t>ی</w:t>
            </w:r>
            <w:r>
              <w:rPr>
                <w:rFonts w:cs="B Nazanin" w:hint="eastAsia"/>
                <w:sz w:val="26"/>
                <w:szCs w:val="26"/>
                <w:rtl/>
              </w:rPr>
              <w:t>ت‌ها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ی </w:t>
            </w:r>
            <w:r w:rsidRPr="00942CFD">
              <w:rPr>
                <w:rFonts w:cs="B Nazanin" w:hint="cs"/>
                <w:sz w:val="26"/>
                <w:szCs w:val="26"/>
                <w:rtl/>
              </w:rPr>
              <w:t>زیر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است</w:t>
            </w:r>
            <w:r w:rsidRPr="00942CFD">
              <w:rPr>
                <w:rFonts w:cs="B Nazanin" w:hint="cs"/>
                <w:sz w:val="26"/>
                <w:szCs w:val="26"/>
                <w:rtl/>
              </w:rPr>
              <w:t>:</w:t>
            </w:r>
          </w:p>
          <w:p w14:paraId="0C2AD959" w14:textId="77777777" w:rsidR="00FE4B71" w:rsidRPr="00942CFD" w:rsidRDefault="00FE4B71" w:rsidP="003601A1">
            <w:pPr>
              <w:widowControl w:val="0"/>
              <w:rPr>
                <w:rFonts w:cs="B Nazanin"/>
                <w:sz w:val="26"/>
                <w:szCs w:val="26"/>
              </w:rPr>
            </w:pPr>
          </w:p>
          <w:p w14:paraId="62E0D777" w14:textId="77777777" w:rsidR="00FE4B71" w:rsidRPr="00382932" w:rsidRDefault="00FE4B71" w:rsidP="003601A1">
            <w:pPr>
              <w:pStyle w:val="ListParagraph"/>
              <w:widowControl w:val="0"/>
              <w:numPr>
                <w:ilvl w:val="0"/>
                <w:numId w:val="3"/>
              </w:numPr>
              <w:ind w:left="505"/>
              <w:rPr>
                <w:rFonts w:cs="B Nazanin"/>
                <w:sz w:val="26"/>
                <w:szCs w:val="26"/>
                <w:rtl/>
              </w:rPr>
            </w:pPr>
            <w:r w:rsidRPr="00382932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382932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382932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382932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1:</w:t>
            </w:r>
            <w:r w:rsidRPr="00382932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Pr="00382932">
              <w:rPr>
                <w:rFonts w:cs="B Nazanin"/>
                <w:b/>
                <w:bCs/>
                <w:sz w:val="22"/>
                <w:szCs w:val="22"/>
                <w:rtl/>
              </w:rPr>
              <w:t>تولید محتوای متنی</w:t>
            </w:r>
            <w:r w:rsidRPr="00382932"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  <w:r w:rsidRPr="00382932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382932">
              <w:rPr>
                <w:rFonts w:cs="B Nazanin"/>
                <w:sz w:val="26"/>
                <w:szCs w:val="26"/>
                <w:rtl/>
              </w:rPr>
              <w:t>تعداد محتوای متنی تولیدی (شامل خبر، مصاحبه، گزارش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 xml:space="preserve">، بیانیه، اطلاعیه‌ </w:t>
            </w:r>
            <w:r w:rsidRPr="00382932">
              <w:rPr>
                <w:rFonts w:cs="B Nazanin"/>
                <w:sz w:val="26"/>
                <w:szCs w:val="26"/>
                <w:rtl/>
              </w:rPr>
              <w:t xml:space="preserve">و ...) منتشر شده در بسترهای رسمی مختلف 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>دستگاه</w:t>
            </w:r>
            <w:r w:rsidRPr="00382932">
              <w:rPr>
                <w:rFonts w:cs="B Nazanin"/>
                <w:sz w:val="26"/>
                <w:szCs w:val="26"/>
                <w:rtl/>
              </w:rPr>
              <w:t xml:space="preserve"> (محتوای تکراری که در بسترهای مختلف منتشر شده است،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 xml:space="preserve"> یک عنوان</w:t>
            </w:r>
            <w:r w:rsidRPr="00382932">
              <w:rPr>
                <w:rFonts w:cs="B Nazanin"/>
                <w:sz w:val="26"/>
                <w:szCs w:val="26"/>
                <w:rtl/>
              </w:rPr>
              <w:t xml:space="preserve"> محاسبه می‌شود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>.)</w:t>
            </w:r>
          </w:p>
          <w:p w14:paraId="66B6C98B" w14:textId="77777777" w:rsidR="00FE4B71" w:rsidRPr="00942CFD" w:rsidRDefault="00FE4B71" w:rsidP="003601A1">
            <w:pPr>
              <w:widowControl w:val="0"/>
              <w:ind w:left="505"/>
              <w:rPr>
                <w:rFonts w:cs="B Nazanin"/>
                <w:sz w:val="26"/>
                <w:szCs w:val="26"/>
              </w:rPr>
            </w:pPr>
          </w:p>
          <w:p w14:paraId="0D5EC71F" w14:textId="20B7AD58" w:rsidR="00FE4B71" w:rsidRPr="00382932" w:rsidRDefault="00FE4B71" w:rsidP="003601A1">
            <w:pPr>
              <w:pStyle w:val="ListParagraph"/>
              <w:widowControl w:val="0"/>
              <w:numPr>
                <w:ilvl w:val="0"/>
                <w:numId w:val="3"/>
              </w:numPr>
              <w:ind w:left="505"/>
              <w:rPr>
                <w:rFonts w:cs="B Nazanin"/>
                <w:sz w:val="26"/>
                <w:szCs w:val="26"/>
              </w:rPr>
            </w:pPr>
            <w:r w:rsidRPr="00382932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382932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382932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382932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2: </w:t>
            </w:r>
            <w:r w:rsidRPr="00382932">
              <w:rPr>
                <w:rFonts w:cs="B Nazanin"/>
                <w:b/>
                <w:bCs/>
                <w:sz w:val="22"/>
                <w:szCs w:val="22"/>
                <w:rtl/>
              </w:rPr>
              <w:t xml:space="preserve">تولید محتوای </w:t>
            </w:r>
            <w:r w:rsidRPr="00382932">
              <w:rPr>
                <w:rFonts w:cs="B Nazanin" w:hint="cs"/>
                <w:b/>
                <w:bCs/>
                <w:sz w:val="22"/>
                <w:szCs w:val="22"/>
                <w:rtl/>
              </w:rPr>
              <w:t>تصویری</w:t>
            </w:r>
            <w:r w:rsidR="00382932" w:rsidRPr="00382932"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382932">
              <w:rPr>
                <w:rFonts w:cs="B Nazanin"/>
                <w:sz w:val="26"/>
                <w:szCs w:val="26"/>
                <w:rtl/>
              </w:rPr>
              <w:t>محاسبه تعداد محتوای عکس و گرافیک تولیدی (شامل تصویر، عکس، اینفوگراف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>یک</w:t>
            </w:r>
            <w:r w:rsidRPr="00382932">
              <w:rPr>
                <w:rFonts w:cs="B Nazanin"/>
                <w:sz w:val="26"/>
                <w:szCs w:val="26"/>
                <w:rtl/>
              </w:rPr>
              <w:t xml:space="preserve">، پوستر و ...) منتشر شده در بسترهای رسمی مختلف 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 xml:space="preserve">دستگاه </w:t>
            </w:r>
            <w:r w:rsidRPr="00382932">
              <w:rPr>
                <w:rFonts w:cs="B Nazanin"/>
                <w:sz w:val="26"/>
                <w:szCs w:val="26"/>
                <w:rtl/>
              </w:rPr>
              <w:t>( محتوای تکراری که در بسترهای مختلف منتشر شده است،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 xml:space="preserve"> یک عنوان</w:t>
            </w:r>
            <w:r w:rsidRPr="00382932">
              <w:rPr>
                <w:rFonts w:cs="B Nazanin"/>
                <w:sz w:val="26"/>
                <w:szCs w:val="26"/>
                <w:rtl/>
              </w:rPr>
              <w:t xml:space="preserve"> محاسبه می‌شود.)</w:t>
            </w:r>
          </w:p>
          <w:p w14:paraId="080999C7" w14:textId="77777777" w:rsidR="00FE4B71" w:rsidRPr="00942CFD" w:rsidRDefault="00FE4B71" w:rsidP="003601A1">
            <w:pPr>
              <w:widowControl w:val="0"/>
              <w:ind w:left="505"/>
              <w:rPr>
                <w:rFonts w:cs="B Nazanin"/>
                <w:sz w:val="26"/>
                <w:szCs w:val="26"/>
              </w:rPr>
            </w:pPr>
          </w:p>
          <w:p w14:paraId="577CDCAC" w14:textId="1B744A60" w:rsidR="00FE4B71" w:rsidRPr="00382932" w:rsidRDefault="00FE4B71" w:rsidP="003601A1">
            <w:pPr>
              <w:pStyle w:val="ListParagraph"/>
              <w:widowControl w:val="0"/>
              <w:numPr>
                <w:ilvl w:val="0"/>
                <w:numId w:val="3"/>
              </w:numPr>
              <w:ind w:left="505"/>
              <w:jc w:val="left"/>
              <w:rPr>
                <w:rFonts w:cs="B Nazanin"/>
                <w:sz w:val="26"/>
                <w:szCs w:val="26"/>
                <w:rtl/>
              </w:rPr>
            </w:pPr>
            <w:r w:rsidRPr="00382932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382932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382932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382932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3: </w:t>
            </w:r>
            <w:r w:rsidRPr="00382932">
              <w:rPr>
                <w:rFonts w:cs="B Nazanin"/>
                <w:b/>
                <w:bCs/>
                <w:sz w:val="22"/>
                <w:szCs w:val="22"/>
                <w:rtl/>
              </w:rPr>
              <w:t xml:space="preserve">تولید محتوای </w:t>
            </w:r>
            <w:r w:rsidRPr="00382932">
              <w:rPr>
                <w:rFonts w:cs="B Nazanin" w:hint="cs"/>
                <w:b/>
                <w:bCs/>
                <w:sz w:val="22"/>
                <w:szCs w:val="22"/>
                <w:rtl/>
              </w:rPr>
              <w:t>چند رسانه‌ای: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382932">
              <w:rPr>
                <w:rFonts w:cs="B Nazanin"/>
                <w:sz w:val="26"/>
                <w:szCs w:val="26"/>
                <w:rtl/>
              </w:rPr>
              <w:t>محاسبه تعداد محتوای صوتی و تصویری تولیدی (شامل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 xml:space="preserve"> فیلم سینمایی،‌ سریال، فیلم کوتاه، </w:t>
            </w:r>
            <w:r w:rsidRPr="00382932">
              <w:rPr>
                <w:rFonts w:cs="B Nazanin"/>
                <w:sz w:val="26"/>
                <w:szCs w:val="26"/>
                <w:rtl/>
              </w:rPr>
              <w:t xml:space="preserve">تیزر، 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>مستند، مسابقه تلویزیونی، برنامه ترکیبی، پویانمایی (</w:t>
            </w:r>
            <w:r w:rsidRPr="00382932">
              <w:rPr>
                <w:rFonts w:cs="B Nazanin"/>
                <w:sz w:val="26"/>
                <w:szCs w:val="26"/>
                <w:rtl/>
              </w:rPr>
              <w:t>انیمیشن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>)</w:t>
            </w:r>
            <w:r w:rsidRPr="00382932">
              <w:rPr>
                <w:rFonts w:cs="B Nazanin"/>
                <w:sz w:val="26"/>
                <w:szCs w:val="26"/>
                <w:rtl/>
              </w:rPr>
              <w:t>، موشن‌گرافیک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>، ویدئو کامنت</w:t>
            </w:r>
            <w:r w:rsidRPr="00382932">
              <w:rPr>
                <w:rFonts w:cs="B Nazanin"/>
                <w:sz w:val="26"/>
                <w:szCs w:val="26"/>
                <w:rtl/>
              </w:rPr>
              <w:t xml:space="preserve"> و ...) منتشر شده در بسترهای رسمی مختلف 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 xml:space="preserve">دستگاه </w:t>
            </w:r>
            <w:r w:rsidRPr="00382932">
              <w:rPr>
                <w:rFonts w:cs="B Nazanin"/>
                <w:sz w:val="26"/>
                <w:szCs w:val="26"/>
                <w:rtl/>
              </w:rPr>
              <w:t>(محتوای تکراری که در بسترهای مختلف منتشر شده است،</w:t>
            </w:r>
            <w:r w:rsidRPr="00382932">
              <w:rPr>
                <w:rFonts w:cs="B Nazanin" w:hint="cs"/>
                <w:sz w:val="26"/>
                <w:szCs w:val="26"/>
                <w:rtl/>
              </w:rPr>
              <w:t xml:space="preserve"> یک عنوان</w:t>
            </w:r>
            <w:r w:rsidRPr="00382932">
              <w:rPr>
                <w:rFonts w:cs="B Nazanin"/>
                <w:sz w:val="26"/>
                <w:szCs w:val="26"/>
                <w:rtl/>
              </w:rPr>
              <w:t xml:space="preserve"> محاسبه می‌شود.)</w:t>
            </w:r>
          </w:p>
        </w:tc>
      </w:tr>
      <w:tr w:rsidR="00FE4B71" w:rsidRPr="00942CFD" w14:paraId="130E3FFB" w14:textId="77777777" w:rsidTr="00CD601C">
        <w:trPr>
          <w:trHeight w:val="1165"/>
          <w:jc w:val="center"/>
        </w:trPr>
        <w:tc>
          <w:tcPr>
            <w:tcW w:w="5000" w:type="pct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43EABC6" w14:textId="77777777" w:rsidR="008122A0" w:rsidRPr="008122A0" w:rsidRDefault="00FE4B71" w:rsidP="003601A1">
            <w:pPr>
              <w:widowControl w:val="0"/>
              <w:jc w:val="left"/>
              <w:rPr>
                <w:rFonts w:cs="B Nazanin"/>
                <w:sz w:val="26"/>
                <w:szCs w:val="26"/>
                <w:rtl/>
              </w:rPr>
            </w:pPr>
            <w:r w:rsidRPr="008122A0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مستندات </w:t>
            </w:r>
            <w:r w:rsidRPr="008122A0">
              <w:rPr>
                <w:rFonts w:cs="B Nazanin"/>
                <w:b/>
                <w:bCs/>
                <w:sz w:val="22"/>
                <w:szCs w:val="22"/>
                <w:rtl/>
              </w:rPr>
              <w:t>قابل‌قبول</w:t>
            </w:r>
            <w:r w:rsidRPr="008122A0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از سوی دستگاه:</w:t>
            </w:r>
          </w:p>
          <w:p w14:paraId="64104217" w14:textId="43508BBE" w:rsidR="00FE4B71" w:rsidRDefault="00FE4B71" w:rsidP="003601A1">
            <w:pPr>
              <w:widowControl w:val="0"/>
              <w:jc w:val="left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942CFD">
              <w:rPr>
                <w:rFonts w:cs="B Nazanin"/>
                <w:sz w:val="26"/>
                <w:szCs w:val="26"/>
                <w:rtl/>
              </w:rPr>
              <w:t>ارائه آمار و اطلاعات محتوای تولیدی و مستندات تولید و انتشار آن</w:t>
            </w:r>
          </w:p>
          <w:p w14:paraId="1E7CBA24" w14:textId="6C9E8E95" w:rsidR="00C807A7" w:rsidRDefault="00CF17DB" w:rsidP="003601A1">
            <w:pPr>
              <w:widowControl w:val="0"/>
              <w:jc w:val="left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* فایل محتواهای تصویری و چند رسانه ای در صورت محدودیت حجم در سامانه به صورت هارد و فلش مموری ارسال شود.</w:t>
            </w:r>
          </w:p>
          <w:p w14:paraId="3FB4B847" w14:textId="109DF7E3" w:rsidR="00C807A7" w:rsidRPr="00942CFD" w:rsidRDefault="00C807A7" w:rsidP="003601A1">
            <w:pPr>
              <w:widowControl w:val="0"/>
              <w:jc w:val="left"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14:paraId="59684D3A" w14:textId="77777777" w:rsidR="002716FE" w:rsidRDefault="002716FE">
      <w:r>
        <w:br w:type="page"/>
      </w:r>
    </w:p>
    <w:tbl>
      <w:tblPr>
        <w:tblpPr w:leftFromText="180" w:rightFromText="180" w:vertAnchor="text" w:horzAnchor="page" w:tblpXSpec="center" w:tblpY="-35"/>
        <w:bidiVisual/>
        <w:tblW w:w="1148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6666"/>
          <w:insideV w:val="single" w:sz="4" w:space="0" w:color="00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2"/>
        <w:gridCol w:w="3110"/>
      </w:tblGrid>
      <w:tr w:rsidR="0061648A" w:rsidRPr="00942CFD" w14:paraId="4B34B5FE" w14:textId="77777777" w:rsidTr="003601A1">
        <w:trPr>
          <w:trHeight w:val="20"/>
          <w:jc w:val="center"/>
        </w:trPr>
        <w:tc>
          <w:tcPr>
            <w:tcW w:w="8372" w:type="dxa"/>
            <w:shd w:val="clear" w:color="auto" w:fill="C5E0B3" w:themeFill="accent6" w:themeFillTint="66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9CAC003" w14:textId="1AA57AE4" w:rsidR="0061648A" w:rsidRPr="00925679" w:rsidRDefault="00C807A7" w:rsidP="003601A1">
            <w:pPr>
              <w:widowControl w:val="0"/>
              <w:jc w:val="left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925679">
              <w:rPr>
                <w:rFonts w:cs="B Mitra"/>
                <w:b/>
                <w:bCs/>
                <w:sz w:val="24"/>
                <w:szCs w:val="24"/>
              </w:rPr>
              <w:lastRenderedPageBreak/>
              <w:br w:type="page"/>
            </w:r>
            <w:r w:rsidR="0061648A" w:rsidRPr="00925679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سنجه 2: </w:t>
            </w:r>
            <w:r w:rsidR="002F1180" w:rsidRPr="00925679">
              <w:rPr>
                <w:rFonts w:cs="B Mitra" w:hint="cs"/>
                <w:b/>
                <w:bCs/>
                <w:sz w:val="24"/>
                <w:szCs w:val="24"/>
                <w:rtl/>
              </w:rPr>
              <w:t>رویدادها</w:t>
            </w:r>
            <w:r w:rsidR="002F1180" w:rsidRPr="00925679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="002F1180" w:rsidRPr="00925679">
              <w:rPr>
                <w:rFonts w:cs="B Mitra" w:hint="cs"/>
                <w:b/>
                <w:bCs/>
                <w:sz w:val="24"/>
                <w:szCs w:val="24"/>
                <w:rtl/>
              </w:rPr>
              <w:t>و</w:t>
            </w:r>
            <w:r w:rsidR="002F1180" w:rsidRPr="00925679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="002F1180" w:rsidRPr="00925679">
              <w:rPr>
                <w:rFonts w:cs="B Mitra" w:hint="cs"/>
                <w:b/>
                <w:bCs/>
                <w:sz w:val="24"/>
                <w:szCs w:val="24"/>
                <w:rtl/>
              </w:rPr>
              <w:t>اقدامات</w:t>
            </w:r>
            <w:r w:rsidR="002F1180" w:rsidRPr="00925679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="002F1180" w:rsidRPr="00925679">
              <w:rPr>
                <w:rFonts w:cs="B Mitra" w:hint="cs"/>
                <w:b/>
                <w:bCs/>
                <w:sz w:val="24"/>
                <w:szCs w:val="24"/>
                <w:rtl/>
              </w:rPr>
              <w:t>تبلیغی</w:t>
            </w:r>
          </w:p>
        </w:tc>
        <w:tc>
          <w:tcPr>
            <w:tcW w:w="3110" w:type="dxa"/>
            <w:shd w:val="clear" w:color="auto" w:fill="C5E0B3" w:themeFill="accent6" w:themeFillTint="66"/>
            <w:vAlign w:val="center"/>
          </w:tcPr>
          <w:p w14:paraId="023520B7" w14:textId="306CB0BD" w:rsidR="0061648A" w:rsidRPr="00925679" w:rsidRDefault="0061648A" w:rsidP="003601A1">
            <w:pPr>
              <w:widowControl w:val="0"/>
              <w:jc w:val="left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925679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وزن </w:t>
            </w:r>
            <w:r w:rsidRPr="00925679">
              <w:rPr>
                <w:rFonts w:cs="B Mitra"/>
                <w:b/>
                <w:bCs/>
                <w:sz w:val="24"/>
                <w:szCs w:val="24"/>
                <w:rtl/>
              </w:rPr>
              <w:t>از 100</w:t>
            </w:r>
            <w:r w:rsidRPr="00925679">
              <w:rPr>
                <w:rFonts w:cs="B Mitra" w:hint="cs"/>
                <w:b/>
                <w:bCs/>
                <w:sz w:val="24"/>
                <w:szCs w:val="24"/>
                <w:rtl/>
              </w:rPr>
              <w:t>: 20</w:t>
            </w:r>
          </w:p>
        </w:tc>
      </w:tr>
      <w:tr w:rsidR="0061648A" w:rsidRPr="00942CFD" w14:paraId="3A486F18" w14:textId="77777777" w:rsidTr="003601A1">
        <w:trPr>
          <w:trHeight w:val="20"/>
          <w:jc w:val="center"/>
        </w:trPr>
        <w:tc>
          <w:tcPr>
            <w:tcW w:w="11482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F7C1FDA" w14:textId="77777777" w:rsidR="00925679" w:rsidRPr="00D23294" w:rsidRDefault="00925679" w:rsidP="003601A1">
            <w:pPr>
              <w:widowControl w:val="0"/>
              <w:ind w:left="363" w:firstLine="0"/>
              <w:jc w:val="left"/>
              <w:rPr>
                <w:rFonts w:cs="B Mitra"/>
                <w:b/>
                <w:bCs/>
                <w:sz w:val="24"/>
                <w:szCs w:val="24"/>
              </w:rPr>
            </w:pPr>
            <w:r w:rsidRPr="00D23294">
              <w:rPr>
                <w:rFonts w:cs="B Mitra"/>
                <w:b/>
                <w:bCs/>
                <w:sz w:val="24"/>
                <w:szCs w:val="24"/>
                <w:rtl/>
              </w:rPr>
              <w:t>نحوه ارز</w:t>
            </w:r>
            <w:r w:rsidRPr="00D232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D23294">
              <w:rPr>
                <w:rFonts w:cs="B Mitra" w:hint="eastAsia"/>
                <w:b/>
                <w:bCs/>
                <w:sz w:val="24"/>
                <w:szCs w:val="24"/>
                <w:rtl/>
              </w:rPr>
              <w:t>اب</w:t>
            </w:r>
            <w:r w:rsidRPr="00D232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D23294">
              <w:rPr>
                <w:rFonts w:cs="B Mitra"/>
                <w:b/>
                <w:bCs/>
                <w:sz w:val="24"/>
                <w:szCs w:val="24"/>
                <w:rtl/>
              </w:rPr>
              <w:t xml:space="preserve"> و فرمول سنجش:</w:t>
            </w:r>
          </w:p>
          <w:p w14:paraId="794CC558" w14:textId="459863EF" w:rsidR="0061648A" w:rsidRPr="00036AE6" w:rsidRDefault="0061648A" w:rsidP="00F14D10">
            <w:pPr>
              <w:widowControl w:val="0"/>
              <w:ind w:left="363" w:firstLine="0"/>
              <w:rPr>
                <w:rFonts w:cs="B Nazanin"/>
                <w:sz w:val="26"/>
                <w:szCs w:val="26"/>
                <w:rtl/>
              </w:rPr>
            </w:pPr>
            <w:r w:rsidRPr="00036AE6">
              <w:rPr>
                <w:rFonts w:cs="B Nazanin"/>
                <w:sz w:val="26"/>
                <w:szCs w:val="26"/>
                <w:rtl/>
              </w:rPr>
              <w:t xml:space="preserve">این سنجه </w:t>
            </w:r>
            <w:r w:rsidR="00036AE6">
              <w:rPr>
                <w:rFonts w:cs="B Nazanin" w:hint="cs"/>
                <w:sz w:val="26"/>
                <w:szCs w:val="26"/>
                <w:rtl/>
              </w:rPr>
              <w:t xml:space="preserve">بیانگر 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اقداماتی </w:t>
            </w:r>
            <w:r w:rsidR="0047034D" w:rsidRPr="00925679">
              <w:rPr>
                <w:rFonts w:cs="B Nazanin" w:hint="cs"/>
                <w:sz w:val="26"/>
                <w:szCs w:val="26"/>
                <w:rtl/>
              </w:rPr>
              <w:t>مانند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 برگزاری</w:t>
            </w:r>
            <w:r w:rsidR="00BA531C">
              <w:rPr>
                <w:rFonts w:cs="B Nazanin" w:hint="cs"/>
                <w:sz w:val="26"/>
                <w:szCs w:val="26"/>
                <w:rtl/>
              </w:rPr>
              <w:t xml:space="preserve"> یا مشارکت در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BA531C">
              <w:rPr>
                <w:rFonts w:cs="B Nazanin" w:hint="cs"/>
                <w:sz w:val="26"/>
                <w:szCs w:val="26"/>
                <w:rtl/>
              </w:rPr>
              <w:t xml:space="preserve">انواع پویش‌ها 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>یا حضور در نمایشگاه‌ها</w:t>
            </w:r>
            <w:r w:rsidRPr="00036AE6">
              <w:rPr>
                <w:rFonts w:cs="B Nazanin"/>
                <w:sz w:val="26"/>
                <w:szCs w:val="26"/>
                <w:rtl/>
              </w:rPr>
              <w:t>،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>‌ جشنواره‌ها</w:t>
            </w:r>
            <w:r w:rsidR="0047034D">
              <w:rPr>
                <w:rFonts w:cs="B Nazanin" w:hint="cs"/>
                <w:sz w:val="26"/>
                <w:szCs w:val="26"/>
                <w:rtl/>
              </w:rPr>
              <w:t>، سمینارها، همایش‌ها، گردهمایی‌</w:t>
            </w:r>
            <w:r w:rsidR="00951B59">
              <w:rPr>
                <w:rFonts w:cs="B Nazanin" w:hint="cs"/>
                <w:sz w:val="26"/>
                <w:szCs w:val="26"/>
                <w:rtl/>
              </w:rPr>
              <w:t xml:space="preserve">ها 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و دیگر </w:t>
            </w:r>
            <w:r w:rsidR="00951B59">
              <w:rPr>
                <w:rFonts w:cs="B Nazanin" w:hint="cs"/>
                <w:sz w:val="26"/>
                <w:szCs w:val="26"/>
                <w:rtl/>
              </w:rPr>
              <w:t xml:space="preserve">رویدادها </w:t>
            </w:r>
            <w:r w:rsidR="00BA531C">
              <w:rPr>
                <w:rFonts w:cs="B Nazanin" w:hint="cs"/>
                <w:sz w:val="26"/>
                <w:szCs w:val="26"/>
                <w:rtl/>
              </w:rPr>
              <w:t>و اقدامات تبلیغی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 برای معرفی</w:t>
            </w:r>
            <w:r w:rsidR="00951B59" w:rsidRPr="00951B59">
              <w:rPr>
                <w:rFonts w:cs="B Nazanin" w:hint="cs"/>
                <w:sz w:val="26"/>
                <w:szCs w:val="26"/>
                <w:rtl/>
              </w:rPr>
              <w:t xml:space="preserve"> اهداف، </w:t>
            </w:r>
            <w:r w:rsidR="00951B59" w:rsidRPr="00951B59">
              <w:rPr>
                <w:rFonts w:cs="B Nazanin"/>
                <w:sz w:val="26"/>
                <w:szCs w:val="26"/>
                <w:rtl/>
              </w:rPr>
              <w:t>مأمور</w:t>
            </w:r>
            <w:r w:rsidR="00951B59" w:rsidRPr="00951B59">
              <w:rPr>
                <w:rFonts w:cs="B Nazanin" w:hint="cs"/>
                <w:sz w:val="26"/>
                <w:szCs w:val="26"/>
                <w:rtl/>
              </w:rPr>
              <w:t>ی</w:t>
            </w:r>
            <w:r w:rsidR="00951B59" w:rsidRPr="00951B59">
              <w:rPr>
                <w:rFonts w:cs="B Nazanin" w:hint="eastAsia"/>
                <w:sz w:val="26"/>
                <w:szCs w:val="26"/>
                <w:rtl/>
              </w:rPr>
              <w:t>ت‌ها</w:t>
            </w:r>
            <w:r w:rsidR="00951B59" w:rsidRPr="00951B59">
              <w:rPr>
                <w:rFonts w:cs="B Nazanin" w:hint="cs"/>
                <w:sz w:val="26"/>
                <w:szCs w:val="26"/>
                <w:rtl/>
              </w:rPr>
              <w:t xml:space="preserve">، سیاست‌ها، برنامه‌ها، فعالیت‌ها، اقدامات و </w:t>
            </w:r>
            <w:r w:rsidR="00951B59" w:rsidRPr="00951B59">
              <w:rPr>
                <w:rFonts w:cs="B Nazanin"/>
                <w:sz w:val="26"/>
                <w:szCs w:val="26"/>
                <w:rtl/>
              </w:rPr>
              <w:t>دستاوردها</w:t>
            </w:r>
            <w:r w:rsidR="00951B59" w:rsidRPr="00951B59">
              <w:rPr>
                <w:rFonts w:cs="B Nazanin" w:hint="cs"/>
                <w:sz w:val="26"/>
                <w:szCs w:val="26"/>
                <w:rtl/>
              </w:rPr>
              <w:t xml:space="preserve">ی دستگاه 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به </w:t>
            </w:r>
            <w:r w:rsidR="00951B59">
              <w:rPr>
                <w:rFonts w:cs="B Nazanin" w:hint="cs"/>
                <w:sz w:val="26"/>
                <w:szCs w:val="26"/>
                <w:rtl/>
              </w:rPr>
              <w:t>جامعه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، </w:t>
            </w:r>
            <w:r w:rsidRPr="00036AE6">
              <w:rPr>
                <w:rFonts w:cs="B Nazanin"/>
                <w:sz w:val="26"/>
                <w:szCs w:val="26"/>
                <w:rtl/>
              </w:rPr>
              <w:t>ذ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>ی‌</w:t>
            </w:r>
            <w:r w:rsidRPr="00036AE6">
              <w:rPr>
                <w:rFonts w:cs="B Nazanin" w:hint="eastAsia"/>
                <w:sz w:val="26"/>
                <w:szCs w:val="26"/>
                <w:rtl/>
              </w:rPr>
              <w:t>نفعان</w:t>
            </w:r>
            <w:r w:rsidR="00AC54E7">
              <w:rPr>
                <w:rFonts w:cs="B Nazanin" w:hint="cs"/>
                <w:sz w:val="26"/>
                <w:szCs w:val="26"/>
                <w:rtl/>
              </w:rPr>
              <w:t xml:space="preserve">، 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اقشار مختلف </w:t>
            </w:r>
            <w:r w:rsidR="0047034D">
              <w:rPr>
                <w:rFonts w:cs="B Nazanin" w:hint="cs"/>
                <w:sz w:val="26"/>
                <w:szCs w:val="26"/>
                <w:rtl/>
              </w:rPr>
              <w:t>و مبتنی بر پیوست‌</w:t>
            </w:r>
            <w:r w:rsidR="00951B59" w:rsidRPr="00951B59">
              <w:rPr>
                <w:rFonts w:cs="B Nazanin" w:hint="cs"/>
                <w:sz w:val="26"/>
                <w:szCs w:val="26"/>
                <w:rtl/>
              </w:rPr>
              <w:t xml:space="preserve">های </w:t>
            </w:r>
            <w:r w:rsidR="00F14D10">
              <w:rPr>
                <w:rFonts w:cs="B Nazanin" w:hint="cs"/>
                <w:sz w:val="26"/>
                <w:szCs w:val="26"/>
                <w:rtl/>
              </w:rPr>
              <w:t>ارتباطی و اطلاع رسانی</w:t>
            </w:r>
            <w:r w:rsidR="00951B59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951B59" w:rsidRPr="00951B59">
              <w:rPr>
                <w:rFonts w:cs="B Nazanin" w:hint="cs"/>
                <w:sz w:val="26"/>
                <w:szCs w:val="26"/>
                <w:rtl/>
              </w:rPr>
              <w:t xml:space="preserve">به خصوص در طرح های کلان و مهم </w:t>
            </w:r>
            <w:r w:rsidR="00951B59" w:rsidRPr="00951B59">
              <w:rPr>
                <w:rFonts w:cs="B Nazanin"/>
                <w:sz w:val="26"/>
                <w:szCs w:val="26"/>
                <w:rtl/>
              </w:rPr>
              <w:t>است</w:t>
            </w:r>
            <w:r w:rsidR="00951B59">
              <w:rPr>
                <w:rFonts w:cs="B Nazanin" w:hint="cs"/>
                <w:sz w:val="26"/>
                <w:szCs w:val="26"/>
                <w:rtl/>
              </w:rPr>
              <w:t>.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925679">
              <w:rPr>
                <w:rFonts w:cs="B Nazanin"/>
                <w:sz w:val="26"/>
                <w:szCs w:val="26"/>
                <w:rtl/>
              </w:rPr>
              <w:t>تعهد</w:t>
            </w:r>
            <w:r w:rsidR="008F45AC" w:rsidRPr="00925679">
              <w:rPr>
                <w:rFonts w:cs="B Nazanin"/>
                <w:sz w:val="26"/>
                <w:szCs w:val="26"/>
              </w:rPr>
              <w:t xml:space="preserve"> </w:t>
            </w:r>
            <w:r w:rsidR="008F45AC" w:rsidRPr="00925679">
              <w:rPr>
                <w:rFonts w:cs="B Nazanin" w:hint="cs"/>
                <w:sz w:val="26"/>
                <w:szCs w:val="26"/>
                <w:rtl/>
              </w:rPr>
              <w:t>در</w:t>
            </w:r>
            <w:r w:rsidRPr="00925679">
              <w:rPr>
                <w:rFonts w:cs="B Nazanin"/>
                <w:sz w:val="26"/>
                <w:szCs w:val="26"/>
                <w:rtl/>
              </w:rPr>
              <w:t xml:space="preserve"> اجرای </w:t>
            </w:r>
            <w:r w:rsidRPr="00036AE6">
              <w:rPr>
                <w:rFonts w:cs="B Nazanin"/>
                <w:sz w:val="26"/>
                <w:szCs w:val="26"/>
                <w:rtl/>
              </w:rPr>
              <w:t xml:space="preserve">این سنجه 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موجب </w:t>
            </w:r>
            <w:r w:rsidRPr="00036AE6">
              <w:rPr>
                <w:rFonts w:cs="B Nazanin"/>
                <w:sz w:val="26"/>
                <w:szCs w:val="26"/>
                <w:rtl/>
              </w:rPr>
              <w:t>ارتقا و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 شناخت اقشار مختلف از </w:t>
            </w:r>
            <w:r w:rsidR="00951B59">
              <w:rPr>
                <w:rFonts w:cs="B Nazanin" w:hint="cs"/>
                <w:sz w:val="26"/>
                <w:szCs w:val="26"/>
                <w:rtl/>
              </w:rPr>
              <w:t xml:space="preserve">فعالیت های 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دستگاه </w:t>
            </w:r>
            <w:r w:rsidR="00951B59">
              <w:rPr>
                <w:rFonts w:cs="B Nazanin" w:hint="cs"/>
                <w:sz w:val="26"/>
                <w:szCs w:val="26"/>
                <w:rtl/>
              </w:rPr>
              <w:t xml:space="preserve">و 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>تقویت برند سازمانی است.</w:t>
            </w:r>
          </w:p>
          <w:p w14:paraId="3E00F4A0" w14:textId="07A47867" w:rsidR="0061648A" w:rsidRPr="00036AE6" w:rsidRDefault="0061648A" w:rsidP="003601A1">
            <w:pPr>
              <w:widowControl w:val="0"/>
              <w:ind w:left="363" w:firstLine="0"/>
              <w:rPr>
                <w:rFonts w:cs="B Nazanin"/>
                <w:sz w:val="26"/>
                <w:szCs w:val="26"/>
              </w:rPr>
            </w:pPr>
            <w:r w:rsidRPr="00036AE6">
              <w:rPr>
                <w:rFonts w:cs="B Nazanin"/>
                <w:sz w:val="26"/>
                <w:szCs w:val="26"/>
                <w:rtl/>
              </w:rPr>
              <w:t xml:space="preserve">محاسبه میزان </w:t>
            </w:r>
            <w:r w:rsidR="005030FE" w:rsidRPr="00036AE6">
              <w:rPr>
                <w:rFonts w:cs="B Nazanin" w:hint="cs"/>
                <w:sz w:val="26"/>
                <w:szCs w:val="26"/>
                <w:rtl/>
              </w:rPr>
              <w:t xml:space="preserve">تبلیغات و رویدادها </w:t>
            </w:r>
            <w:r w:rsidRPr="00036AE6">
              <w:rPr>
                <w:rFonts w:cs="B Nazanin"/>
                <w:sz w:val="26"/>
                <w:szCs w:val="26"/>
                <w:rtl/>
              </w:rPr>
              <w:t>بر اساس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 فعالیت</w:t>
            </w:r>
            <w:r w:rsidRPr="00036AE6">
              <w:rPr>
                <w:rFonts w:cs="B Nazanin"/>
                <w:sz w:val="26"/>
                <w:szCs w:val="26"/>
                <w:rtl/>
              </w:rPr>
              <w:softHyphen/>
            </w:r>
            <w:r w:rsidRPr="00925679">
              <w:rPr>
                <w:rFonts w:cs="B Nazanin" w:hint="cs"/>
                <w:sz w:val="26"/>
                <w:szCs w:val="26"/>
                <w:rtl/>
              </w:rPr>
              <w:t>ها</w:t>
            </w:r>
            <w:r w:rsidR="008F45AC" w:rsidRPr="00925679">
              <w:rPr>
                <w:rFonts w:cs="B Nazanin" w:hint="cs"/>
                <w:sz w:val="26"/>
                <w:szCs w:val="26"/>
                <w:rtl/>
              </w:rPr>
              <w:t>ی</w:t>
            </w:r>
            <w:r w:rsidRPr="00036AE6">
              <w:rPr>
                <w:rFonts w:cs="B Nazanin" w:hint="cs"/>
                <w:sz w:val="26"/>
                <w:szCs w:val="26"/>
                <w:rtl/>
              </w:rPr>
              <w:t xml:space="preserve"> زیر خواهد بود:</w:t>
            </w:r>
          </w:p>
          <w:p w14:paraId="152F91F5" w14:textId="77777777" w:rsidR="0061648A" w:rsidRPr="008122A0" w:rsidRDefault="0061648A" w:rsidP="003601A1">
            <w:pPr>
              <w:widowControl w:val="0"/>
              <w:rPr>
                <w:rFonts w:cs="B Nazanin"/>
                <w:sz w:val="26"/>
                <w:szCs w:val="26"/>
                <w:rtl/>
              </w:rPr>
            </w:pPr>
          </w:p>
          <w:p w14:paraId="7CF87460" w14:textId="45F25CDB" w:rsidR="0061648A" w:rsidRPr="00925679" w:rsidRDefault="0061648A" w:rsidP="003601A1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cs="B Nazanin"/>
                <w:sz w:val="26"/>
                <w:szCs w:val="26"/>
                <w:rtl/>
              </w:rPr>
            </w:pPr>
            <w:r w:rsidRPr="00925679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 xml:space="preserve">زیر </w:t>
            </w:r>
            <w:r w:rsidRPr="00925679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سنجه </w:t>
            </w:r>
            <w:r w:rsidRPr="00925679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1</w:t>
            </w:r>
            <w:r w:rsidRPr="00925679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:</w:t>
            </w:r>
            <w:r w:rsidRPr="0092567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اقدامات تبلیغی و اجرای پویش</w:t>
            </w:r>
            <w:r w:rsidR="008122A0" w:rsidRPr="00925679">
              <w:rPr>
                <w:rFonts w:cs="B Nazanin" w:hint="cs"/>
                <w:b/>
                <w:bCs/>
                <w:sz w:val="22"/>
                <w:szCs w:val="22"/>
                <w:rtl/>
              </w:rPr>
              <w:t>‌</w:t>
            </w:r>
            <w:r w:rsidRPr="00925679">
              <w:rPr>
                <w:rFonts w:cs="B Nazanin" w:hint="cs"/>
                <w:b/>
                <w:bCs/>
                <w:sz w:val="22"/>
                <w:szCs w:val="22"/>
                <w:rtl/>
              </w:rPr>
              <w:t>ها</w:t>
            </w:r>
            <w:r w:rsidRPr="00925679">
              <w:rPr>
                <w:rFonts w:cs="B Nazanin" w:hint="cs"/>
                <w:sz w:val="22"/>
                <w:szCs w:val="22"/>
                <w:rtl/>
              </w:rPr>
              <w:t>:</w:t>
            </w:r>
            <w:r w:rsidRPr="00925679">
              <w:rPr>
                <w:rFonts w:cs="B Nazanin" w:hint="cs"/>
                <w:sz w:val="26"/>
                <w:szCs w:val="26"/>
                <w:rtl/>
              </w:rPr>
              <w:t xml:space="preserve"> محاسبه تعداد</w:t>
            </w:r>
            <w:r w:rsidRPr="00925679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925679">
              <w:rPr>
                <w:rFonts w:cs="B Nazanin" w:hint="cs"/>
                <w:sz w:val="26"/>
                <w:szCs w:val="26"/>
                <w:rtl/>
              </w:rPr>
              <w:t xml:space="preserve">اجرای تبلیغات محیطی </w:t>
            </w:r>
            <w:r w:rsidRPr="00925679">
              <w:rPr>
                <w:rFonts w:cs="B Nazanin"/>
                <w:sz w:val="26"/>
                <w:szCs w:val="26"/>
                <w:rtl/>
              </w:rPr>
              <w:t>برون</w:t>
            </w:r>
            <w:r w:rsidR="00925679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925679">
              <w:rPr>
                <w:rFonts w:cs="B Nazanin"/>
                <w:sz w:val="26"/>
                <w:szCs w:val="26"/>
                <w:rtl/>
              </w:rPr>
              <w:t>‌سازمان</w:t>
            </w:r>
            <w:r w:rsidRPr="00925679">
              <w:rPr>
                <w:rFonts w:cs="B Nazanin" w:hint="cs"/>
                <w:sz w:val="26"/>
                <w:szCs w:val="26"/>
                <w:rtl/>
              </w:rPr>
              <w:t xml:space="preserve">ی، انتشار و توزیع تبلیغات و محتوا در </w:t>
            </w:r>
            <w:r w:rsidRPr="00925679">
              <w:rPr>
                <w:rFonts w:cs="B Nazanin"/>
                <w:sz w:val="26"/>
                <w:szCs w:val="26"/>
                <w:rtl/>
              </w:rPr>
              <w:t>رسانه‌ها</w:t>
            </w:r>
            <w:r w:rsidRPr="00925679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r w:rsidRPr="00925679">
              <w:rPr>
                <w:rFonts w:cs="B Nazanin"/>
                <w:sz w:val="26"/>
                <w:szCs w:val="26"/>
                <w:rtl/>
              </w:rPr>
              <w:t>صداوس</w:t>
            </w:r>
            <w:r w:rsidRPr="00925679">
              <w:rPr>
                <w:rFonts w:cs="B Nazanin" w:hint="cs"/>
                <w:sz w:val="26"/>
                <w:szCs w:val="26"/>
                <w:rtl/>
              </w:rPr>
              <w:t>ی</w:t>
            </w:r>
            <w:r w:rsidRPr="00925679">
              <w:rPr>
                <w:rFonts w:cs="B Nazanin" w:hint="eastAsia"/>
                <w:sz w:val="26"/>
                <w:szCs w:val="26"/>
                <w:rtl/>
              </w:rPr>
              <w:t>ما</w:t>
            </w:r>
            <w:r w:rsidRPr="00925679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925679">
              <w:rPr>
                <w:rFonts w:cs="B Nazanin" w:hint="cs"/>
                <w:sz w:val="26"/>
                <w:szCs w:val="26"/>
                <w:rtl/>
              </w:rPr>
              <w:t xml:space="preserve">و برگزاری یا مشارکت در </w:t>
            </w:r>
            <w:r w:rsidR="002F1180" w:rsidRPr="00925679">
              <w:rPr>
                <w:rFonts w:cs="B Nazanin" w:hint="cs"/>
                <w:sz w:val="26"/>
                <w:szCs w:val="26"/>
                <w:rtl/>
              </w:rPr>
              <w:t>پویش</w:t>
            </w:r>
            <w:r w:rsidR="008122A0" w:rsidRPr="00925679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925679">
              <w:rPr>
                <w:rFonts w:cs="B Nazanin" w:hint="eastAsia"/>
                <w:sz w:val="26"/>
                <w:szCs w:val="26"/>
                <w:rtl/>
              </w:rPr>
              <w:t>ها</w:t>
            </w:r>
            <w:r w:rsidRPr="00925679">
              <w:rPr>
                <w:rFonts w:cs="B Nazanin" w:hint="cs"/>
                <w:sz w:val="26"/>
                <w:szCs w:val="26"/>
                <w:rtl/>
              </w:rPr>
              <w:t xml:space="preserve">ی مرتبط با حوزه </w:t>
            </w:r>
            <w:r w:rsidRPr="00925679">
              <w:rPr>
                <w:rFonts w:cs="B Nazanin"/>
                <w:sz w:val="26"/>
                <w:szCs w:val="26"/>
                <w:rtl/>
              </w:rPr>
              <w:t>فعال</w:t>
            </w:r>
            <w:r w:rsidRPr="00925679">
              <w:rPr>
                <w:rFonts w:cs="B Nazanin" w:hint="cs"/>
                <w:sz w:val="26"/>
                <w:szCs w:val="26"/>
                <w:rtl/>
              </w:rPr>
              <w:t>ی</w:t>
            </w:r>
            <w:r w:rsidRPr="00925679">
              <w:rPr>
                <w:rFonts w:cs="B Nazanin" w:hint="eastAsia"/>
                <w:sz w:val="26"/>
                <w:szCs w:val="26"/>
                <w:rtl/>
              </w:rPr>
              <w:t>ت‌ها</w:t>
            </w:r>
            <w:r w:rsidRPr="00925679">
              <w:rPr>
                <w:rFonts w:cs="B Nazanin" w:hint="cs"/>
                <w:sz w:val="26"/>
                <w:szCs w:val="26"/>
                <w:rtl/>
              </w:rPr>
              <w:t>ی دستگاه و</w:t>
            </w:r>
            <w:r w:rsidRPr="00925679">
              <w:rPr>
                <w:rFonts w:cs="B Nazanin"/>
                <w:sz w:val="26"/>
                <w:szCs w:val="26"/>
                <w:rtl/>
              </w:rPr>
              <w:t>...</w:t>
            </w:r>
            <w:r w:rsidRPr="00925679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925679">
              <w:rPr>
                <w:rFonts w:cs="B Nazanin" w:hint="cs"/>
                <w:sz w:val="26"/>
                <w:szCs w:val="26"/>
                <w:rtl/>
              </w:rPr>
              <w:t xml:space="preserve">(محتواهای تولید شده مانند بیلبورد، بنر، تیزر، پوستر، تصویر، عکس و.... </w:t>
            </w:r>
            <w:r w:rsidRPr="00925679">
              <w:rPr>
                <w:rFonts w:cs="B Nazanin" w:hint="cs"/>
                <w:sz w:val="26"/>
                <w:szCs w:val="26"/>
                <w:u w:val="single"/>
                <w:rtl/>
              </w:rPr>
              <w:t>مربوط به سنجه</w:t>
            </w:r>
            <w:r w:rsidR="002F1180" w:rsidRPr="00925679">
              <w:rPr>
                <w:rFonts w:cs="B Nazanin" w:hint="cs"/>
                <w:sz w:val="26"/>
                <w:szCs w:val="26"/>
                <w:u w:val="single"/>
                <w:rtl/>
              </w:rPr>
              <w:t xml:space="preserve"> یک</w:t>
            </w:r>
            <w:r w:rsidRPr="00925679">
              <w:rPr>
                <w:rFonts w:cs="B Nazanin" w:hint="cs"/>
                <w:sz w:val="26"/>
                <w:szCs w:val="26"/>
                <w:rtl/>
              </w:rPr>
              <w:t xml:space="preserve"> می‌باشد و در این سنجه باید تعداد اقدامات تبلیغی یا برگزاری و همکاری در پویش</w:t>
            </w:r>
            <w:r w:rsidR="002F1180" w:rsidRPr="00925679">
              <w:rPr>
                <w:rFonts w:cs="B Nazanin" w:hint="cs"/>
                <w:sz w:val="26"/>
                <w:szCs w:val="26"/>
                <w:rtl/>
              </w:rPr>
              <w:t xml:space="preserve"> ها</w:t>
            </w:r>
            <w:r w:rsidRPr="00925679">
              <w:rPr>
                <w:rFonts w:cs="B Nazanin" w:hint="cs"/>
                <w:sz w:val="26"/>
                <w:szCs w:val="26"/>
                <w:rtl/>
              </w:rPr>
              <w:t xml:space="preserve"> ارائه شود.)</w:t>
            </w:r>
          </w:p>
          <w:p w14:paraId="2AE9F489" w14:textId="77777777" w:rsidR="0061648A" w:rsidRDefault="0061648A" w:rsidP="003601A1">
            <w:pPr>
              <w:widowControl w:val="0"/>
              <w:rPr>
                <w:rFonts w:cs="B Nazanin"/>
                <w:sz w:val="26"/>
                <w:szCs w:val="26"/>
                <w:rtl/>
              </w:rPr>
            </w:pPr>
          </w:p>
          <w:p w14:paraId="37FB2F0A" w14:textId="1B5D7693" w:rsidR="0061648A" w:rsidRPr="00347DEA" w:rsidRDefault="0061648A" w:rsidP="003601A1">
            <w:pPr>
              <w:pStyle w:val="ListParagraph"/>
              <w:widowControl w:val="0"/>
              <w:numPr>
                <w:ilvl w:val="0"/>
                <w:numId w:val="4"/>
              </w:numPr>
              <w:rPr>
                <w:rFonts w:cs="B Nazanin"/>
                <w:sz w:val="26"/>
                <w:szCs w:val="26"/>
                <w:rtl/>
              </w:rPr>
            </w:pPr>
            <w:r w:rsidRPr="00347DEA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347DEA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347DEA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347DEA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</w:t>
            </w:r>
            <w:r w:rsidRPr="00347DEA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 xml:space="preserve"> 2:</w:t>
            </w:r>
            <w:r w:rsidRPr="00347DEA">
              <w:rPr>
                <w:rFonts w:cs="B Nazanin" w:hint="cs"/>
                <w:sz w:val="22"/>
                <w:szCs w:val="22"/>
                <w:rtl/>
              </w:rPr>
              <w:t xml:space="preserve">  </w:t>
            </w:r>
            <w:r w:rsidRPr="00347DEA">
              <w:rPr>
                <w:rFonts w:cs="B Nazanin" w:hint="cs"/>
                <w:b/>
                <w:bCs/>
                <w:sz w:val="22"/>
                <w:szCs w:val="22"/>
                <w:rtl/>
              </w:rPr>
              <w:t>برگزاری یا حضور در نمایشگاه‌ها</w:t>
            </w:r>
            <w:r w:rsidRPr="00347DEA">
              <w:rPr>
                <w:rFonts w:cs="B Nazanin"/>
                <w:b/>
                <w:bCs/>
                <w:sz w:val="22"/>
                <w:szCs w:val="22"/>
                <w:rtl/>
              </w:rPr>
              <w:t xml:space="preserve">، </w:t>
            </w:r>
            <w:r w:rsidRPr="00347DEA">
              <w:rPr>
                <w:rFonts w:cs="B Nazanin" w:hint="cs"/>
                <w:b/>
                <w:bCs/>
                <w:sz w:val="22"/>
                <w:szCs w:val="22"/>
                <w:rtl/>
              </w:rPr>
              <w:t>‌جشنواره‌ها و رویدادها</w:t>
            </w:r>
            <w:r w:rsidRPr="00347DEA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: </w:t>
            </w:r>
            <w:r w:rsidRPr="00347DEA">
              <w:rPr>
                <w:rFonts w:cs="B Nazanin" w:hint="cs"/>
                <w:sz w:val="26"/>
                <w:szCs w:val="26"/>
                <w:rtl/>
              </w:rPr>
              <w:t>محاسبه تعداد برگزاری یا حضور در رویدادهای مختلف اعم از نمایشگاه، جشنواره و</w:t>
            </w:r>
            <w:r w:rsidRPr="00347DEA">
              <w:rPr>
                <w:rFonts w:cs="B Nazanin"/>
                <w:sz w:val="26"/>
                <w:szCs w:val="26"/>
                <w:rtl/>
              </w:rPr>
              <w:t>...</w:t>
            </w:r>
            <w:r w:rsidRPr="00347DEA">
              <w:rPr>
                <w:rFonts w:cs="B Nazanin" w:hint="cs"/>
                <w:sz w:val="26"/>
                <w:szCs w:val="26"/>
                <w:rtl/>
              </w:rPr>
              <w:t xml:space="preserve">. </w:t>
            </w:r>
            <w:r w:rsidRPr="00347DEA">
              <w:rPr>
                <w:rFonts w:cs="B Nazanin"/>
                <w:sz w:val="26"/>
                <w:szCs w:val="26"/>
                <w:rtl/>
              </w:rPr>
              <w:t>به‌منظور</w:t>
            </w:r>
            <w:r w:rsidRPr="00347DEA">
              <w:rPr>
                <w:rFonts w:cs="B Nazanin" w:hint="cs"/>
                <w:sz w:val="26"/>
                <w:szCs w:val="26"/>
                <w:rtl/>
              </w:rPr>
              <w:t xml:space="preserve"> معرفی </w:t>
            </w:r>
            <w:r w:rsidRPr="00347DEA">
              <w:rPr>
                <w:rFonts w:cs="B Nazanin"/>
                <w:sz w:val="26"/>
                <w:szCs w:val="26"/>
                <w:rtl/>
              </w:rPr>
              <w:t>فعال</w:t>
            </w:r>
            <w:r w:rsidRPr="00347DEA">
              <w:rPr>
                <w:rFonts w:cs="B Nazanin" w:hint="cs"/>
                <w:sz w:val="26"/>
                <w:szCs w:val="26"/>
                <w:rtl/>
              </w:rPr>
              <w:t>ی</w:t>
            </w:r>
            <w:r w:rsidRPr="00347DEA">
              <w:rPr>
                <w:rFonts w:cs="B Nazanin" w:hint="eastAsia"/>
                <w:sz w:val="26"/>
                <w:szCs w:val="26"/>
                <w:rtl/>
              </w:rPr>
              <w:t>ت‌ها</w:t>
            </w:r>
            <w:r w:rsidRPr="00347DEA">
              <w:rPr>
                <w:rFonts w:cs="B Nazanin" w:hint="cs"/>
                <w:sz w:val="26"/>
                <w:szCs w:val="26"/>
                <w:rtl/>
              </w:rPr>
              <w:t xml:space="preserve">، خدمات، </w:t>
            </w:r>
            <w:r w:rsidRPr="00347DEA">
              <w:rPr>
                <w:rFonts w:cs="B Nazanin"/>
                <w:sz w:val="26"/>
                <w:szCs w:val="26"/>
                <w:rtl/>
              </w:rPr>
              <w:t>طرح‌ها</w:t>
            </w:r>
            <w:r w:rsidRPr="00347DEA">
              <w:rPr>
                <w:rFonts w:cs="B Nazanin" w:hint="cs"/>
                <w:sz w:val="26"/>
                <w:szCs w:val="26"/>
                <w:rtl/>
              </w:rPr>
              <w:t xml:space="preserve"> و دستاوردهای دستگاه</w:t>
            </w:r>
            <w:r w:rsidRPr="00347DEA">
              <w:rPr>
                <w:rFonts w:cs="B Nazanin"/>
                <w:sz w:val="26"/>
                <w:szCs w:val="26"/>
                <w:rtl/>
              </w:rPr>
              <w:t xml:space="preserve"> (</w:t>
            </w:r>
            <w:r w:rsidRPr="00347DEA">
              <w:rPr>
                <w:rFonts w:cs="B Nazanin" w:hint="cs"/>
                <w:sz w:val="26"/>
                <w:szCs w:val="26"/>
                <w:rtl/>
              </w:rPr>
              <w:t>محتواهای تولید شده برای رویدادها مانند تیزر</w:t>
            </w:r>
            <w:r w:rsidRPr="00347DEA">
              <w:rPr>
                <w:rFonts w:cs="B Nazanin"/>
                <w:sz w:val="26"/>
                <w:szCs w:val="26"/>
                <w:rtl/>
              </w:rPr>
              <w:t xml:space="preserve">، </w:t>
            </w:r>
            <w:r w:rsidRPr="00347DEA">
              <w:rPr>
                <w:rFonts w:cs="B Nazanin" w:hint="cs"/>
                <w:sz w:val="26"/>
                <w:szCs w:val="26"/>
                <w:rtl/>
              </w:rPr>
              <w:t xml:space="preserve">پوستر، تصویر، عکس و.... مربوط به سنجه </w:t>
            </w:r>
            <w:r w:rsidR="002F1180" w:rsidRPr="00347DEA">
              <w:rPr>
                <w:rFonts w:cs="B Nazanin" w:hint="cs"/>
                <w:sz w:val="26"/>
                <w:szCs w:val="26"/>
                <w:rtl/>
              </w:rPr>
              <w:t xml:space="preserve">یک </w:t>
            </w:r>
            <w:r w:rsidRPr="00347DEA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347DEA">
              <w:rPr>
                <w:rFonts w:cs="B Nazanin"/>
                <w:sz w:val="26"/>
                <w:szCs w:val="26"/>
                <w:rtl/>
              </w:rPr>
              <w:t>است</w:t>
            </w:r>
            <w:r w:rsidRPr="00347DEA">
              <w:rPr>
                <w:rFonts w:cs="B Nazanin" w:hint="cs"/>
                <w:sz w:val="26"/>
                <w:szCs w:val="26"/>
                <w:rtl/>
              </w:rPr>
              <w:t xml:space="preserve"> و در این سنجه باید تعداد حضور یا برگزاری ارائه شود.)</w:t>
            </w:r>
          </w:p>
        </w:tc>
      </w:tr>
      <w:tr w:rsidR="002F1180" w:rsidRPr="00942CFD" w14:paraId="50687A09" w14:textId="77777777" w:rsidTr="003601A1">
        <w:trPr>
          <w:trHeight w:val="20"/>
          <w:jc w:val="center"/>
        </w:trPr>
        <w:tc>
          <w:tcPr>
            <w:tcW w:w="11482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DB4B437" w14:textId="77777777" w:rsidR="002F1180" w:rsidRPr="008122A0" w:rsidRDefault="002F1180" w:rsidP="003601A1">
            <w:pPr>
              <w:widowControl w:val="0"/>
              <w:rPr>
                <w:rFonts w:cs="B Nazanin"/>
                <w:b/>
                <w:bCs/>
                <w:sz w:val="22"/>
                <w:szCs w:val="22"/>
              </w:rPr>
            </w:pPr>
            <w:r w:rsidRPr="008122A0">
              <w:rPr>
                <w:rFonts w:cs="B Nazanin" w:hint="cs"/>
                <w:b/>
                <w:bCs/>
                <w:sz w:val="22"/>
                <w:szCs w:val="22"/>
                <w:rtl/>
              </w:rPr>
              <w:t>مستندات</w:t>
            </w:r>
            <w:r w:rsidRPr="008122A0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122A0">
              <w:rPr>
                <w:rFonts w:cs="B Nazanin" w:hint="cs"/>
                <w:b/>
                <w:bCs/>
                <w:sz w:val="22"/>
                <w:szCs w:val="22"/>
                <w:rtl/>
              </w:rPr>
              <w:t>قابل‌قبول</w:t>
            </w:r>
            <w:r w:rsidRPr="008122A0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122A0">
              <w:rPr>
                <w:rFonts w:cs="B Nazanin" w:hint="cs"/>
                <w:b/>
                <w:bCs/>
                <w:sz w:val="22"/>
                <w:szCs w:val="22"/>
                <w:rtl/>
              </w:rPr>
              <w:t>از</w:t>
            </w:r>
            <w:r w:rsidRPr="008122A0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122A0">
              <w:rPr>
                <w:rFonts w:cs="B Nazanin" w:hint="cs"/>
                <w:b/>
                <w:bCs/>
                <w:sz w:val="22"/>
                <w:szCs w:val="22"/>
                <w:rtl/>
              </w:rPr>
              <w:t>سوی</w:t>
            </w:r>
            <w:r w:rsidRPr="008122A0">
              <w:rPr>
                <w:rFonts w:cs="B Nazanin"/>
                <w:b/>
                <w:bCs/>
                <w:sz w:val="22"/>
                <w:szCs w:val="22"/>
                <w:rtl/>
              </w:rPr>
              <w:t xml:space="preserve"> </w:t>
            </w:r>
            <w:r w:rsidRPr="008122A0">
              <w:rPr>
                <w:rFonts w:cs="B Nazanin" w:hint="cs"/>
                <w:b/>
                <w:bCs/>
                <w:sz w:val="22"/>
                <w:szCs w:val="22"/>
                <w:rtl/>
              </w:rPr>
              <w:t>دستگاه</w:t>
            </w:r>
            <w:r w:rsidRPr="008122A0">
              <w:rPr>
                <w:rFonts w:cs="B Nazanin"/>
                <w:b/>
                <w:bCs/>
                <w:sz w:val="22"/>
                <w:szCs w:val="22"/>
                <w:rtl/>
              </w:rPr>
              <w:t>:</w:t>
            </w:r>
          </w:p>
          <w:p w14:paraId="2D311E69" w14:textId="57AE555C" w:rsidR="002F1180" w:rsidRPr="008122A0" w:rsidRDefault="002F1180" w:rsidP="003601A1">
            <w:pPr>
              <w:widowControl w:val="0"/>
              <w:rPr>
                <w:rFonts w:cs="B Nazanin"/>
                <w:sz w:val="26"/>
                <w:szCs w:val="26"/>
                <w:rtl/>
              </w:rPr>
            </w:pPr>
            <w:r w:rsidRPr="008122A0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8122A0">
              <w:rPr>
                <w:rFonts w:cs="B Nazanin" w:hint="cs"/>
                <w:sz w:val="26"/>
                <w:szCs w:val="26"/>
                <w:rtl/>
              </w:rPr>
              <w:t>ارائه</w:t>
            </w:r>
            <w:r w:rsidRPr="008122A0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8122A0">
              <w:rPr>
                <w:rFonts w:cs="B Nazanin" w:hint="cs"/>
                <w:sz w:val="26"/>
                <w:szCs w:val="26"/>
                <w:rtl/>
              </w:rPr>
              <w:t>آمار</w:t>
            </w:r>
            <w:r w:rsidRPr="008122A0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8122A0">
              <w:rPr>
                <w:rFonts w:cs="B Nazanin" w:hint="cs"/>
                <w:sz w:val="26"/>
                <w:szCs w:val="26"/>
                <w:rtl/>
              </w:rPr>
              <w:t>و</w:t>
            </w:r>
            <w:r w:rsidRPr="008122A0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8122A0">
              <w:rPr>
                <w:rFonts w:cs="B Nazanin" w:hint="cs"/>
                <w:sz w:val="26"/>
                <w:szCs w:val="26"/>
                <w:rtl/>
              </w:rPr>
              <w:t>اطلاعات</w:t>
            </w:r>
            <w:r w:rsidRPr="008122A0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="008122A0" w:rsidRPr="008122A0">
              <w:rPr>
                <w:rFonts w:cs="B Nazanin" w:hint="cs"/>
                <w:sz w:val="26"/>
                <w:szCs w:val="26"/>
                <w:rtl/>
              </w:rPr>
              <w:t>از حضور یا برگزاری رویدادها و نمایشگاه‌ها</w:t>
            </w:r>
            <w:r w:rsidR="00B86E69">
              <w:rPr>
                <w:rFonts w:cs="B Nazanin" w:hint="cs"/>
                <w:sz w:val="26"/>
                <w:szCs w:val="26"/>
                <w:rtl/>
              </w:rPr>
              <w:t xml:space="preserve">، جشنواره‌ها، </w:t>
            </w:r>
            <w:r w:rsidR="008122A0" w:rsidRPr="008122A0">
              <w:rPr>
                <w:rFonts w:cs="B Nazanin" w:hint="cs"/>
                <w:sz w:val="26"/>
                <w:szCs w:val="26"/>
                <w:rtl/>
              </w:rPr>
              <w:t xml:space="preserve">آمار </w:t>
            </w:r>
            <w:r w:rsidRPr="008122A0">
              <w:rPr>
                <w:rFonts w:cs="B Nazanin" w:hint="cs"/>
                <w:sz w:val="26"/>
                <w:szCs w:val="26"/>
                <w:rtl/>
              </w:rPr>
              <w:t>انجام</w:t>
            </w:r>
            <w:r w:rsidRPr="008122A0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="008122A0" w:rsidRPr="008122A0">
              <w:rPr>
                <w:rFonts w:cs="B Nazanin" w:hint="cs"/>
                <w:sz w:val="26"/>
                <w:szCs w:val="26"/>
                <w:rtl/>
              </w:rPr>
              <w:t xml:space="preserve">پویش‌ها و اقدامات </w:t>
            </w:r>
            <w:r w:rsidRPr="008122A0">
              <w:rPr>
                <w:rFonts w:cs="B Nazanin" w:hint="cs"/>
                <w:sz w:val="26"/>
                <w:szCs w:val="26"/>
                <w:rtl/>
              </w:rPr>
              <w:t>تبلیغات</w:t>
            </w:r>
            <w:r w:rsidR="008122A0" w:rsidRPr="008122A0">
              <w:rPr>
                <w:rFonts w:cs="B Nazanin" w:hint="cs"/>
                <w:sz w:val="26"/>
                <w:szCs w:val="26"/>
                <w:rtl/>
              </w:rPr>
              <w:t>ی</w:t>
            </w:r>
            <w:r w:rsidRPr="008122A0">
              <w:rPr>
                <w:rFonts w:cs="B Nazanin"/>
                <w:sz w:val="26"/>
                <w:szCs w:val="26"/>
                <w:rtl/>
              </w:rPr>
              <w:t>.</w:t>
            </w:r>
          </w:p>
        </w:tc>
      </w:tr>
    </w:tbl>
    <w:p w14:paraId="1C27E001" w14:textId="77777777" w:rsidR="008122A0" w:rsidRDefault="008122A0">
      <w:r>
        <w:br w:type="page"/>
      </w:r>
    </w:p>
    <w:p w14:paraId="30EB337F" w14:textId="65FBC86B" w:rsidR="00B86E69" w:rsidRDefault="00B86E69"/>
    <w:tbl>
      <w:tblPr>
        <w:tblpPr w:leftFromText="180" w:rightFromText="180" w:vertAnchor="text" w:horzAnchor="page" w:tblpXSpec="center" w:tblpY="-35"/>
        <w:bidiVisual/>
        <w:tblW w:w="1148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6666"/>
          <w:insideV w:val="single" w:sz="4" w:space="0" w:color="00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10"/>
        <w:gridCol w:w="3172"/>
      </w:tblGrid>
      <w:tr w:rsidR="004646CE" w:rsidRPr="00942CFD" w14:paraId="6FDAADE1" w14:textId="673EA72A" w:rsidTr="003601A1">
        <w:trPr>
          <w:trHeight w:val="20"/>
          <w:jc w:val="center"/>
        </w:trPr>
        <w:tc>
          <w:tcPr>
            <w:tcW w:w="8310" w:type="dxa"/>
            <w:tcBorders>
              <w:right w:val="single" w:sz="4" w:space="0" w:color="auto"/>
            </w:tcBorders>
            <w:shd w:val="clear" w:color="auto" w:fill="C5E0B3" w:themeFill="accent6" w:themeFillTint="66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B8030BE" w14:textId="5972664D" w:rsidR="004646CE" w:rsidRPr="005313FB" w:rsidRDefault="004646CE" w:rsidP="003601A1">
            <w:pPr>
              <w:widowControl w:val="0"/>
              <w:jc w:val="left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313FB">
              <w:rPr>
                <w:rFonts w:cs="B Mitra"/>
                <w:b/>
                <w:bCs/>
                <w:sz w:val="24"/>
                <w:szCs w:val="24"/>
                <w:rtl/>
              </w:rPr>
              <w:t xml:space="preserve">سنجه </w:t>
            </w:r>
            <w:r w:rsidR="00030BF1" w:rsidRPr="005313FB"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  <w:r w:rsidRPr="005313FB">
              <w:rPr>
                <w:rFonts w:cs="B Mitra"/>
                <w:b/>
                <w:bCs/>
                <w:sz w:val="24"/>
                <w:szCs w:val="24"/>
                <w:rtl/>
              </w:rPr>
              <w:t xml:space="preserve">: </w:t>
            </w:r>
            <w:r w:rsidR="00030BF1" w:rsidRPr="005313FB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="0047034D" w:rsidRPr="005313FB">
              <w:rPr>
                <w:rFonts w:cs="B Mitra"/>
                <w:b/>
                <w:bCs/>
                <w:sz w:val="24"/>
                <w:szCs w:val="24"/>
                <w:rtl/>
              </w:rPr>
              <w:t>توسعه تعاملات موثر با رسانه</w:t>
            </w:r>
            <w:r w:rsidR="0047034D" w:rsidRPr="005313FB">
              <w:rPr>
                <w:rFonts w:cs="B Mitra" w:hint="cs"/>
                <w:b/>
                <w:bCs/>
                <w:sz w:val="24"/>
                <w:szCs w:val="24"/>
                <w:rtl/>
              </w:rPr>
              <w:t>‌</w:t>
            </w:r>
            <w:r w:rsidR="00030BF1" w:rsidRPr="005313FB">
              <w:rPr>
                <w:rFonts w:cs="B Mitra"/>
                <w:b/>
                <w:bCs/>
                <w:sz w:val="24"/>
                <w:szCs w:val="24"/>
                <w:rtl/>
              </w:rPr>
              <w:t>ها</w:t>
            </w:r>
          </w:p>
        </w:tc>
        <w:tc>
          <w:tcPr>
            <w:tcW w:w="3172" w:type="dxa"/>
            <w:tcBorders>
              <w:left w:val="single" w:sz="4" w:space="0" w:color="auto"/>
            </w:tcBorders>
            <w:shd w:val="clear" w:color="auto" w:fill="C5E0B3" w:themeFill="accent6" w:themeFillTint="66"/>
            <w:vAlign w:val="center"/>
          </w:tcPr>
          <w:p w14:paraId="699FE586" w14:textId="598DC590" w:rsidR="004646CE" w:rsidRPr="005313FB" w:rsidRDefault="004646CE" w:rsidP="003601A1">
            <w:pPr>
              <w:widowControl w:val="0"/>
              <w:jc w:val="left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313FB">
              <w:rPr>
                <w:rFonts w:cs="B Mitra"/>
                <w:b/>
                <w:bCs/>
                <w:sz w:val="24"/>
                <w:szCs w:val="24"/>
                <w:rtl/>
              </w:rPr>
              <w:t xml:space="preserve">وزن از 100: </w:t>
            </w:r>
            <w:r w:rsidR="00BE05A9" w:rsidRPr="005313FB">
              <w:rPr>
                <w:rFonts w:cs="B Mitra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61648A" w:rsidRPr="00942CFD" w14:paraId="7C5EBAF6" w14:textId="77777777" w:rsidTr="003601A1">
        <w:trPr>
          <w:trHeight w:val="20"/>
          <w:jc w:val="center"/>
        </w:trPr>
        <w:tc>
          <w:tcPr>
            <w:tcW w:w="11482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2C93DDA" w14:textId="77777777" w:rsidR="005313FB" w:rsidRPr="00D23294" w:rsidRDefault="005313FB" w:rsidP="003601A1">
            <w:pPr>
              <w:widowControl w:val="0"/>
              <w:ind w:left="363" w:firstLine="0"/>
              <w:jc w:val="left"/>
              <w:rPr>
                <w:rFonts w:cs="B Mitra"/>
                <w:b/>
                <w:bCs/>
                <w:sz w:val="24"/>
                <w:szCs w:val="24"/>
              </w:rPr>
            </w:pPr>
            <w:r w:rsidRPr="00D23294">
              <w:rPr>
                <w:rFonts w:cs="B Mitra"/>
                <w:b/>
                <w:bCs/>
                <w:sz w:val="24"/>
                <w:szCs w:val="24"/>
                <w:rtl/>
              </w:rPr>
              <w:t>نحوه ارز</w:t>
            </w:r>
            <w:r w:rsidRPr="00D232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D23294">
              <w:rPr>
                <w:rFonts w:cs="B Mitra" w:hint="eastAsia"/>
                <w:b/>
                <w:bCs/>
                <w:sz w:val="24"/>
                <w:szCs w:val="24"/>
                <w:rtl/>
              </w:rPr>
              <w:t>اب</w:t>
            </w:r>
            <w:r w:rsidRPr="00D232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D23294">
              <w:rPr>
                <w:rFonts w:cs="B Mitra"/>
                <w:b/>
                <w:bCs/>
                <w:sz w:val="24"/>
                <w:szCs w:val="24"/>
                <w:rtl/>
              </w:rPr>
              <w:t xml:space="preserve"> و فرمول سنجش:</w:t>
            </w:r>
          </w:p>
          <w:p w14:paraId="641D3331" w14:textId="7829CCEC" w:rsidR="0061648A" w:rsidRPr="0061648A" w:rsidRDefault="0061648A" w:rsidP="003601A1">
            <w:pPr>
              <w:widowControl w:val="0"/>
              <w:ind w:left="363" w:firstLine="0"/>
              <w:rPr>
                <w:rFonts w:cs="B Nazanin"/>
                <w:sz w:val="26"/>
                <w:szCs w:val="26"/>
              </w:rPr>
            </w:pPr>
            <w:r w:rsidRPr="0061648A">
              <w:rPr>
                <w:rFonts w:cs="B Nazanin"/>
                <w:sz w:val="26"/>
                <w:szCs w:val="26"/>
                <w:rtl/>
              </w:rPr>
              <w:t xml:space="preserve">این سنجه بیانگر </w:t>
            </w:r>
            <w:r w:rsidR="00030BF1">
              <w:rPr>
                <w:rFonts w:cs="B Nazanin" w:hint="cs"/>
                <w:sz w:val="26"/>
                <w:szCs w:val="26"/>
                <w:rtl/>
              </w:rPr>
              <w:t>نحوه تعاملات</w:t>
            </w:r>
            <w:r w:rsidRPr="0061648A">
              <w:rPr>
                <w:rFonts w:cs="B Nazanin"/>
                <w:sz w:val="26"/>
                <w:szCs w:val="26"/>
                <w:rtl/>
              </w:rPr>
              <w:t xml:space="preserve"> رئیس و معاونان سازمان </w:t>
            </w:r>
            <w:r w:rsidR="00030BF1">
              <w:rPr>
                <w:rFonts w:cs="B Nazanin" w:hint="cs"/>
                <w:sz w:val="26"/>
                <w:szCs w:val="26"/>
                <w:rtl/>
              </w:rPr>
              <w:t>با</w:t>
            </w:r>
            <w:r w:rsidRPr="0061648A">
              <w:rPr>
                <w:rFonts w:cs="B Nazanin"/>
                <w:sz w:val="26"/>
                <w:szCs w:val="26"/>
                <w:rtl/>
              </w:rPr>
              <w:t xml:space="preserve"> رسانه‌ها اعم از صداوسیما، خبرگزاری‌ها، پایگاه‌های اطلاع‌رسانی، نشریات</w:t>
            </w:r>
            <w:r w:rsidRPr="0061648A">
              <w:rPr>
                <w:rFonts w:cs="B Nazanin" w:hint="cs"/>
                <w:sz w:val="26"/>
                <w:szCs w:val="26"/>
                <w:rtl/>
              </w:rPr>
              <w:t xml:space="preserve"> و تعامل مستمر و </w:t>
            </w:r>
            <w:r w:rsidRPr="0061648A">
              <w:rPr>
                <w:rFonts w:cs="B Nazanin"/>
                <w:sz w:val="26"/>
                <w:szCs w:val="26"/>
                <w:rtl/>
              </w:rPr>
              <w:t>مؤثر</w:t>
            </w:r>
            <w:r w:rsidRPr="0061648A">
              <w:rPr>
                <w:rFonts w:cs="B Nazanin" w:hint="cs"/>
                <w:sz w:val="26"/>
                <w:szCs w:val="26"/>
                <w:rtl/>
              </w:rPr>
              <w:t xml:space="preserve"> با آنان </w:t>
            </w:r>
            <w:r w:rsidR="00030BF1">
              <w:rPr>
                <w:rFonts w:cs="B Nazanin" w:hint="cs"/>
                <w:sz w:val="26"/>
                <w:szCs w:val="26"/>
                <w:rtl/>
              </w:rPr>
              <w:t xml:space="preserve">و همچنین </w:t>
            </w:r>
            <w:r w:rsidR="00853FEC">
              <w:rPr>
                <w:rFonts w:cs="B Nazanin" w:hint="cs"/>
                <w:sz w:val="26"/>
                <w:szCs w:val="26"/>
                <w:rtl/>
              </w:rPr>
              <w:t xml:space="preserve">روشنگری و </w:t>
            </w:r>
            <w:r w:rsidR="00030BF1">
              <w:rPr>
                <w:rFonts w:cs="B Nazanin" w:hint="cs"/>
                <w:sz w:val="26"/>
                <w:szCs w:val="26"/>
                <w:rtl/>
              </w:rPr>
              <w:t>پاسخگویی</w:t>
            </w:r>
            <w:r w:rsidR="00030BF1" w:rsidRPr="005313FB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="00030BF1" w:rsidRPr="00030BF1">
              <w:rPr>
                <w:rFonts w:cs="B Nazanin"/>
                <w:sz w:val="26"/>
                <w:szCs w:val="26"/>
                <w:rtl/>
              </w:rPr>
              <w:t>به انتقادات، شا</w:t>
            </w:r>
            <w:r w:rsidR="00030BF1" w:rsidRPr="00030BF1">
              <w:rPr>
                <w:rFonts w:cs="B Nazanin" w:hint="cs"/>
                <w:sz w:val="26"/>
                <w:szCs w:val="26"/>
                <w:rtl/>
              </w:rPr>
              <w:t>ی</w:t>
            </w:r>
            <w:r w:rsidR="00030BF1" w:rsidRPr="00030BF1">
              <w:rPr>
                <w:rFonts w:cs="B Nazanin" w:hint="eastAsia"/>
                <w:sz w:val="26"/>
                <w:szCs w:val="26"/>
                <w:rtl/>
              </w:rPr>
              <w:t>عات،</w:t>
            </w:r>
            <w:r w:rsidR="00030BF1" w:rsidRPr="00030BF1">
              <w:rPr>
                <w:rFonts w:cs="B Nazanin"/>
                <w:sz w:val="26"/>
                <w:szCs w:val="26"/>
                <w:rtl/>
              </w:rPr>
              <w:t xml:space="preserve"> شبهات، ابهامات و سوالات رسانه‌ها و افکار عموم</w:t>
            </w:r>
            <w:r w:rsidR="00030BF1" w:rsidRPr="00030BF1">
              <w:rPr>
                <w:rFonts w:cs="B Nazanin" w:hint="cs"/>
                <w:sz w:val="26"/>
                <w:szCs w:val="26"/>
                <w:rtl/>
              </w:rPr>
              <w:t>ی</w:t>
            </w:r>
            <w:r w:rsidR="00030BF1" w:rsidRPr="00030BF1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61648A">
              <w:rPr>
                <w:rFonts w:cs="B Nazanin" w:hint="cs"/>
                <w:sz w:val="26"/>
                <w:szCs w:val="26"/>
                <w:rtl/>
              </w:rPr>
              <w:t xml:space="preserve">است که بر اساس </w:t>
            </w:r>
            <w:r w:rsidR="00030BF1">
              <w:rPr>
                <w:rFonts w:cs="B Nazanin" w:hint="cs"/>
                <w:sz w:val="26"/>
                <w:szCs w:val="26"/>
                <w:rtl/>
              </w:rPr>
              <w:t>سه</w:t>
            </w:r>
            <w:r w:rsidRPr="0061648A">
              <w:rPr>
                <w:rFonts w:cs="B Nazanin" w:hint="cs"/>
                <w:sz w:val="26"/>
                <w:szCs w:val="26"/>
                <w:rtl/>
              </w:rPr>
              <w:t xml:space="preserve"> فعالیت زیر مورد ارزیابی قرار می</w:t>
            </w:r>
            <w:r w:rsidRPr="0061648A">
              <w:rPr>
                <w:rFonts w:cs="B Nazanin"/>
                <w:sz w:val="26"/>
                <w:szCs w:val="26"/>
                <w:rtl/>
              </w:rPr>
              <w:softHyphen/>
            </w:r>
            <w:r w:rsidRPr="0061648A">
              <w:rPr>
                <w:rFonts w:cs="B Nazanin" w:hint="cs"/>
                <w:sz w:val="26"/>
                <w:szCs w:val="26"/>
                <w:rtl/>
              </w:rPr>
              <w:t>گیرد:</w:t>
            </w:r>
          </w:p>
          <w:p w14:paraId="4F41C7DA" w14:textId="77777777" w:rsidR="0061648A" w:rsidRPr="0061648A" w:rsidRDefault="0061648A" w:rsidP="003601A1">
            <w:pPr>
              <w:widowControl w:val="0"/>
              <w:rPr>
                <w:rFonts w:cs="B Nazanin"/>
                <w:sz w:val="26"/>
                <w:szCs w:val="26"/>
              </w:rPr>
            </w:pPr>
          </w:p>
          <w:p w14:paraId="299CC300" w14:textId="314E8EF4" w:rsidR="0061648A" w:rsidRPr="005313FB" w:rsidRDefault="0061648A" w:rsidP="003601A1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cs="B Nazanin"/>
                <w:sz w:val="26"/>
                <w:szCs w:val="26"/>
                <w:rtl/>
              </w:rPr>
            </w:pPr>
            <w:r w:rsidRPr="005313FB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5313FB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5313FB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5313FB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1:</w:t>
            </w:r>
            <w:r w:rsidRPr="005313FB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5313FB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5313FB">
              <w:rPr>
                <w:rFonts w:cs="B Nazanin" w:hint="cs"/>
                <w:b/>
                <w:bCs/>
                <w:sz w:val="22"/>
                <w:szCs w:val="22"/>
                <w:rtl/>
              </w:rPr>
              <w:t>ارتباط با صدا</w:t>
            </w:r>
            <w:r w:rsidRPr="005313FB">
              <w:rPr>
                <w:rFonts w:cs="B Nazanin"/>
                <w:b/>
                <w:bCs/>
                <w:sz w:val="22"/>
                <w:szCs w:val="22"/>
                <w:rtl/>
              </w:rPr>
              <w:t>وسیما</w:t>
            </w:r>
            <w:r w:rsidRPr="005313FB"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  <w:r w:rsidRPr="005313FB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5313FB">
              <w:rPr>
                <w:rFonts w:cs="B Nazanin"/>
                <w:sz w:val="26"/>
                <w:szCs w:val="26"/>
                <w:rtl/>
              </w:rPr>
              <w:t xml:space="preserve">محاسبه </w:t>
            </w:r>
            <w:r w:rsidRPr="005313FB">
              <w:rPr>
                <w:rFonts w:cs="B Nazanin" w:hint="cs"/>
                <w:sz w:val="26"/>
                <w:szCs w:val="26"/>
                <w:rtl/>
              </w:rPr>
              <w:t>تعداد</w:t>
            </w:r>
            <w:r w:rsidRPr="005313FB">
              <w:rPr>
                <w:rFonts w:cs="B Nazanin"/>
                <w:sz w:val="26"/>
                <w:szCs w:val="26"/>
                <w:rtl/>
              </w:rPr>
              <w:t xml:space="preserve"> حضور </w:t>
            </w:r>
            <w:r w:rsidR="009838E5" w:rsidRPr="005313FB">
              <w:rPr>
                <w:rFonts w:cs="B Nazanin" w:hint="cs"/>
                <w:sz w:val="26"/>
                <w:szCs w:val="26"/>
                <w:rtl/>
              </w:rPr>
              <w:t>یا ارتباطات تصویری و تلفنی در شبکه‌های سراسری و استانی و برنامه‌های خبری و غیرخبری رادیو و تلویزیون</w:t>
            </w:r>
            <w:r w:rsidR="009838E5" w:rsidRPr="005313FB">
              <w:rPr>
                <w:rFonts w:cs="B Nazanin"/>
                <w:sz w:val="26"/>
                <w:szCs w:val="26"/>
                <w:u w:val="single"/>
                <w:rtl/>
              </w:rPr>
              <w:t xml:space="preserve"> </w:t>
            </w:r>
            <w:r w:rsidR="009838E5" w:rsidRPr="005313FB">
              <w:rPr>
                <w:rFonts w:cs="B Nazanin" w:hint="cs"/>
                <w:sz w:val="26"/>
                <w:szCs w:val="26"/>
                <w:u w:val="single"/>
                <w:rtl/>
              </w:rPr>
              <w:t xml:space="preserve">توسط </w:t>
            </w:r>
            <w:r w:rsidR="002F1180" w:rsidRPr="005313FB">
              <w:rPr>
                <w:rFonts w:cs="B Nazanin"/>
                <w:sz w:val="26"/>
                <w:szCs w:val="26"/>
                <w:u w:val="single"/>
                <w:rtl/>
              </w:rPr>
              <w:t>رئیس</w:t>
            </w:r>
            <w:r w:rsidR="002F1180" w:rsidRPr="005313FB">
              <w:rPr>
                <w:rFonts w:cs="B Nazanin" w:hint="cs"/>
                <w:sz w:val="26"/>
                <w:szCs w:val="26"/>
                <w:u w:val="single"/>
                <w:rtl/>
              </w:rPr>
              <w:t xml:space="preserve">، </w:t>
            </w:r>
            <w:r w:rsidRPr="005313FB">
              <w:rPr>
                <w:rFonts w:cs="B Nazanin"/>
                <w:sz w:val="26"/>
                <w:szCs w:val="26"/>
                <w:u w:val="single"/>
                <w:rtl/>
              </w:rPr>
              <w:t>معاونان</w:t>
            </w:r>
            <w:r w:rsidR="002F1180" w:rsidRPr="005313FB">
              <w:rPr>
                <w:rFonts w:cs="B Nazanin" w:hint="cs"/>
                <w:sz w:val="26"/>
                <w:szCs w:val="26"/>
                <w:u w:val="single"/>
                <w:rtl/>
              </w:rPr>
              <w:t xml:space="preserve">، سخنگو و مدیر روابط عمومی </w:t>
            </w:r>
            <w:r w:rsidR="00853FEC" w:rsidRPr="005313FB">
              <w:rPr>
                <w:rFonts w:cs="B Nazanin" w:hint="cs"/>
                <w:sz w:val="26"/>
                <w:szCs w:val="26"/>
                <w:u w:val="single"/>
                <w:rtl/>
              </w:rPr>
              <w:t xml:space="preserve">دستگاه </w:t>
            </w:r>
          </w:p>
          <w:p w14:paraId="7DF19171" w14:textId="77777777" w:rsidR="0061648A" w:rsidRPr="0061648A" w:rsidRDefault="0061648A" w:rsidP="003601A1">
            <w:pPr>
              <w:widowControl w:val="0"/>
              <w:rPr>
                <w:rFonts w:cs="B Nazanin"/>
                <w:sz w:val="26"/>
                <w:szCs w:val="26"/>
              </w:rPr>
            </w:pPr>
          </w:p>
          <w:p w14:paraId="3D653698" w14:textId="1EC524DC" w:rsidR="005030FE" w:rsidRPr="005313FB" w:rsidRDefault="0061648A" w:rsidP="003601A1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cs="B Nazanin"/>
                <w:sz w:val="26"/>
                <w:szCs w:val="26"/>
                <w:rtl/>
              </w:rPr>
            </w:pPr>
            <w:r w:rsidRPr="005313FB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5313FB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5313FB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5313FB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2:</w:t>
            </w:r>
            <w:r w:rsidRPr="005313FB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5313FB">
              <w:rPr>
                <w:rFonts w:cs="B Nazanin"/>
                <w:b/>
                <w:bCs/>
                <w:sz w:val="22"/>
                <w:szCs w:val="22"/>
                <w:rtl/>
              </w:rPr>
              <w:t xml:space="preserve">ارتباط </w:t>
            </w:r>
            <w:r w:rsidRPr="005313FB">
              <w:rPr>
                <w:rFonts w:cs="B Nazanin" w:hint="cs"/>
                <w:b/>
                <w:bCs/>
                <w:sz w:val="22"/>
                <w:szCs w:val="22"/>
                <w:rtl/>
              </w:rPr>
              <w:t>با</w:t>
            </w:r>
            <w:r w:rsidRPr="005313FB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سایر رسانه‌ها</w:t>
            </w:r>
            <w:r w:rsidRPr="005313FB"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  <w:r w:rsidRPr="005313FB">
              <w:rPr>
                <w:rFonts w:cs="B Nazanin" w:hint="cs"/>
                <w:sz w:val="26"/>
                <w:szCs w:val="26"/>
                <w:rtl/>
              </w:rPr>
              <w:t xml:space="preserve"> محاسبه تعداد برگزاری </w:t>
            </w:r>
            <w:r w:rsidR="0047034D" w:rsidRPr="005313FB">
              <w:rPr>
                <w:rFonts w:cs="B Nazanin" w:hint="cs"/>
                <w:sz w:val="26"/>
                <w:szCs w:val="26"/>
                <w:rtl/>
              </w:rPr>
              <w:t>گفت‌وگوها و نشست‌</w:t>
            </w:r>
            <w:r w:rsidR="009838E5" w:rsidRPr="005313FB">
              <w:rPr>
                <w:rFonts w:cs="B Nazanin" w:hint="cs"/>
                <w:sz w:val="26"/>
                <w:szCs w:val="26"/>
                <w:rtl/>
              </w:rPr>
              <w:t>های</w:t>
            </w:r>
            <w:r w:rsidR="0047034D" w:rsidRPr="005313FB">
              <w:rPr>
                <w:rFonts w:cs="B Nazanin" w:hint="cs"/>
                <w:sz w:val="26"/>
                <w:szCs w:val="26"/>
                <w:rtl/>
              </w:rPr>
              <w:t xml:space="preserve"> خبری، گفت‌و</w:t>
            </w:r>
            <w:r w:rsidRPr="005313FB">
              <w:rPr>
                <w:rFonts w:cs="B Nazanin" w:hint="cs"/>
                <w:sz w:val="26"/>
                <w:szCs w:val="26"/>
                <w:rtl/>
              </w:rPr>
              <w:t xml:space="preserve">گوهای اختصاصی، نشست‌های غیرخبری تبیینی و مشورتی با اصحاب رسانه و </w:t>
            </w:r>
            <w:r w:rsidR="009838E5" w:rsidRPr="005313FB">
              <w:rPr>
                <w:rFonts w:cs="B Nazanin" w:hint="cs"/>
                <w:sz w:val="26"/>
                <w:szCs w:val="26"/>
                <w:rtl/>
              </w:rPr>
              <w:t>فعالان رسانه های اجتماعی</w:t>
            </w:r>
            <w:r w:rsidRPr="005313FB">
              <w:rPr>
                <w:rFonts w:cs="B Nazanin" w:hint="cs"/>
                <w:sz w:val="26"/>
                <w:szCs w:val="26"/>
                <w:rtl/>
              </w:rPr>
              <w:t xml:space="preserve">، بازدید از رسانه‌ها و... توسط </w:t>
            </w:r>
            <w:r w:rsidR="002F1180" w:rsidRPr="005313FB">
              <w:rPr>
                <w:rFonts w:cs="B Nazanin"/>
                <w:sz w:val="26"/>
                <w:szCs w:val="26"/>
                <w:u w:val="single"/>
                <w:rtl/>
              </w:rPr>
              <w:t xml:space="preserve"> رئیس</w:t>
            </w:r>
            <w:r w:rsidR="002F1180" w:rsidRPr="005313FB">
              <w:rPr>
                <w:rFonts w:cs="B Nazanin" w:hint="cs"/>
                <w:sz w:val="26"/>
                <w:szCs w:val="26"/>
                <w:u w:val="single"/>
                <w:rtl/>
              </w:rPr>
              <w:t xml:space="preserve">، </w:t>
            </w:r>
            <w:r w:rsidR="002F1180" w:rsidRPr="005313FB">
              <w:rPr>
                <w:rFonts w:cs="B Nazanin"/>
                <w:sz w:val="26"/>
                <w:szCs w:val="26"/>
                <w:u w:val="single"/>
                <w:rtl/>
              </w:rPr>
              <w:t>معاونان</w:t>
            </w:r>
            <w:r w:rsidR="002F1180" w:rsidRPr="005313FB">
              <w:rPr>
                <w:rFonts w:cs="B Nazanin" w:hint="cs"/>
                <w:sz w:val="26"/>
                <w:szCs w:val="26"/>
                <w:u w:val="single"/>
                <w:rtl/>
              </w:rPr>
              <w:t xml:space="preserve">، سخنگو و مدیر روابط عمومی </w:t>
            </w:r>
            <w:r w:rsidRPr="005313FB">
              <w:rPr>
                <w:rFonts w:cs="B Nazanin" w:hint="cs"/>
                <w:sz w:val="26"/>
                <w:szCs w:val="26"/>
                <w:rtl/>
              </w:rPr>
              <w:t>دستگاه</w:t>
            </w:r>
            <w:r w:rsidRPr="005313FB">
              <w:rPr>
                <w:rFonts w:cs="B Nazanin"/>
                <w:sz w:val="26"/>
                <w:szCs w:val="26"/>
                <w:rtl/>
              </w:rPr>
              <w:t>.</w:t>
            </w:r>
          </w:p>
          <w:p w14:paraId="76BAC573" w14:textId="77777777" w:rsidR="00E416B7" w:rsidRDefault="00E416B7" w:rsidP="003601A1">
            <w:pPr>
              <w:widowControl w:val="0"/>
              <w:rPr>
                <w:rFonts w:cs="B Nazanin"/>
                <w:sz w:val="26"/>
                <w:szCs w:val="26"/>
                <w:rtl/>
              </w:rPr>
            </w:pPr>
          </w:p>
          <w:p w14:paraId="189A8EA3" w14:textId="5C041FBD" w:rsidR="00E416B7" w:rsidRPr="005313FB" w:rsidRDefault="00E416B7" w:rsidP="003601A1">
            <w:pPr>
              <w:pStyle w:val="ListParagraph"/>
              <w:widowControl w:val="0"/>
              <w:numPr>
                <w:ilvl w:val="0"/>
                <w:numId w:val="5"/>
              </w:numPr>
              <w:rPr>
                <w:rFonts w:cs="B Nazanin"/>
                <w:sz w:val="26"/>
                <w:szCs w:val="26"/>
                <w:rtl/>
              </w:rPr>
            </w:pPr>
            <w:r w:rsidRPr="005313FB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5313FB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5313FB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5313FB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 </w:t>
            </w:r>
            <w:r w:rsidRPr="005313FB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3</w:t>
            </w:r>
            <w:r w:rsidRPr="005313FB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:</w:t>
            </w:r>
            <w:r w:rsidRPr="005313FB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5313FB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5313FB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نسبت روشنگری و </w:t>
            </w:r>
            <w:r w:rsidR="0047034D" w:rsidRPr="005313FB">
              <w:rPr>
                <w:rFonts w:cs="B Nazanin"/>
                <w:b/>
                <w:bCs/>
                <w:sz w:val="22"/>
                <w:szCs w:val="22"/>
                <w:rtl/>
              </w:rPr>
              <w:t>پاسخ</w:t>
            </w:r>
            <w:r w:rsidRPr="005313FB">
              <w:rPr>
                <w:rFonts w:cs="B Nazanin"/>
                <w:b/>
                <w:bCs/>
                <w:sz w:val="22"/>
                <w:szCs w:val="22"/>
                <w:rtl/>
              </w:rPr>
              <w:t>گویی به انتقادات، شایعات، شبهات</w:t>
            </w:r>
            <w:r w:rsidRPr="005313FB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، </w:t>
            </w:r>
            <w:r w:rsidRPr="005313FB">
              <w:rPr>
                <w:rFonts w:cs="B Nazanin"/>
                <w:b/>
                <w:bCs/>
                <w:sz w:val="22"/>
                <w:szCs w:val="22"/>
                <w:rtl/>
              </w:rPr>
              <w:t>ابهامات</w:t>
            </w:r>
            <w:r w:rsidRPr="005313FB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و سوالات مطرح در رسانه‌ها: </w:t>
            </w:r>
            <w:r w:rsidR="00B4322E" w:rsidRPr="005313FB">
              <w:rPr>
                <w:rFonts w:cs="B Nazanin"/>
                <w:sz w:val="26"/>
                <w:szCs w:val="26"/>
                <w:rtl/>
              </w:rPr>
              <w:t xml:space="preserve"> محاسبه نسبت پاسخگویی‌ به رسانه‌ها </w:t>
            </w:r>
            <w:r w:rsidR="00B4322E" w:rsidRPr="005313FB">
              <w:rPr>
                <w:rFonts w:cs="B Nazanin" w:hint="cs"/>
                <w:sz w:val="26"/>
                <w:szCs w:val="26"/>
                <w:rtl/>
              </w:rPr>
              <w:t xml:space="preserve">و افکار عمومی </w:t>
            </w:r>
            <w:r w:rsidR="00B4322E" w:rsidRPr="005313FB">
              <w:rPr>
                <w:rFonts w:cs="B Nazanin"/>
                <w:sz w:val="26"/>
                <w:szCs w:val="26"/>
                <w:rtl/>
              </w:rPr>
              <w:t>از طریق تقسیم مجموع تعداد موارد پاسخ داده‌</w:t>
            </w:r>
            <w:r w:rsidR="00B4322E" w:rsidRPr="005313FB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B4322E" w:rsidRPr="005313FB">
              <w:rPr>
                <w:rFonts w:cs="B Nazanin"/>
                <w:sz w:val="26"/>
                <w:szCs w:val="26"/>
                <w:rtl/>
              </w:rPr>
              <w:t>شده به انتقادات، شبهات و پرسش‌های رسانه‌ای</w:t>
            </w:r>
            <w:r w:rsidR="00B4322E" w:rsidRPr="005313FB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B4322E" w:rsidRPr="005313FB">
              <w:rPr>
                <w:rFonts w:cs="B Nazanin"/>
                <w:sz w:val="26"/>
                <w:szCs w:val="26"/>
                <w:rtl/>
              </w:rPr>
              <w:t xml:space="preserve">بر تعداد کل </w:t>
            </w:r>
            <w:r w:rsidR="005313FB">
              <w:rPr>
                <w:rFonts w:cs="B Nazanin" w:hint="cs"/>
                <w:sz w:val="26"/>
                <w:szCs w:val="26"/>
                <w:rtl/>
              </w:rPr>
              <w:t xml:space="preserve">موارد </w:t>
            </w:r>
            <w:r w:rsidR="00B4322E" w:rsidRPr="005313FB">
              <w:rPr>
                <w:rFonts w:cs="B Nazanin"/>
                <w:sz w:val="26"/>
                <w:szCs w:val="26"/>
                <w:rtl/>
              </w:rPr>
              <w:t>مطرح‌</w:t>
            </w:r>
            <w:r w:rsidR="005313FB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B4322E" w:rsidRPr="005313FB">
              <w:rPr>
                <w:rFonts w:cs="B Nazanin"/>
                <w:sz w:val="26"/>
                <w:szCs w:val="26"/>
                <w:rtl/>
              </w:rPr>
              <w:t>شده در رسانه‌ها</w:t>
            </w:r>
          </w:p>
        </w:tc>
      </w:tr>
      <w:tr w:rsidR="002F1180" w:rsidRPr="00942CFD" w14:paraId="284FCD54" w14:textId="77777777" w:rsidTr="003601A1">
        <w:trPr>
          <w:trHeight w:val="20"/>
          <w:jc w:val="center"/>
        </w:trPr>
        <w:tc>
          <w:tcPr>
            <w:tcW w:w="11482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7F35CD5" w14:textId="77777777" w:rsidR="002F1180" w:rsidRPr="00B86E69" w:rsidRDefault="002F1180" w:rsidP="003601A1">
            <w:pPr>
              <w:widowControl w:val="0"/>
              <w:spacing w:line="276" w:lineRule="auto"/>
              <w:rPr>
                <w:rFonts w:cs="B Nazanin"/>
                <w:b/>
                <w:bCs/>
                <w:sz w:val="22"/>
                <w:szCs w:val="22"/>
              </w:rPr>
            </w:pPr>
            <w:r w:rsidRPr="00B86E69">
              <w:rPr>
                <w:rFonts w:cs="B Nazanin"/>
                <w:b/>
                <w:bCs/>
                <w:sz w:val="22"/>
                <w:szCs w:val="22"/>
                <w:rtl/>
              </w:rPr>
              <w:t>مستندات قابل‌قبول از سو</w:t>
            </w:r>
            <w:r w:rsidRPr="00B86E69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B86E69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دستگاه: </w:t>
            </w:r>
          </w:p>
          <w:p w14:paraId="4E3D4D51" w14:textId="77777777" w:rsidR="002F1180" w:rsidRPr="002F1180" w:rsidRDefault="002F1180" w:rsidP="003601A1">
            <w:pPr>
              <w:widowControl w:val="0"/>
              <w:rPr>
                <w:rFonts w:cs="B Nazanin"/>
                <w:sz w:val="26"/>
                <w:szCs w:val="26"/>
              </w:rPr>
            </w:pPr>
            <w:r w:rsidRPr="002F1180">
              <w:rPr>
                <w:rFonts w:cs="B Nazanin" w:hint="eastAsia"/>
                <w:sz w:val="26"/>
                <w:szCs w:val="26"/>
                <w:rtl/>
              </w:rPr>
              <w:t>ارائه</w:t>
            </w:r>
            <w:r w:rsidRPr="002F1180">
              <w:rPr>
                <w:rFonts w:cs="B Nazanin"/>
                <w:sz w:val="26"/>
                <w:szCs w:val="26"/>
                <w:rtl/>
              </w:rPr>
              <w:t xml:space="preserve"> اطلاعات از زمان و حضور در هرکدام از شبکه‌ها و برنامه‌ها</w:t>
            </w:r>
            <w:r w:rsidRPr="002F1180">
              <w:rPr>
                <w:rFonts w:cs="B Nazanin" w:hint="cs"/>
                <w:sz w:val="26"/>
                <w:szCs w:val="26"/>
                <w:rtl/>
              </w:rPr>
              <w:t>ی</w:t>
            </w:r>
            <w:r w:rsidRPr="002F1180">
              <w:rPr>
                <w:rFonts w:cs="B Nazanin"/>
                <w:sz w:val="26"/>
                <w:szCs w:val="26"/>
                <w:rtl/>
              </w:rPr>
              <w:t xml:space="preserve"> صداوس</w:t>
            </w:r>
            <w:r w:rsidRPr="002F1180">
              <w:rPr>
                <w:rFonts w:cs="B Nazanin" w:hint="cs"/>
                <w:sz w:val="26"/>
                <w:szCs w:val="26"/>
                <w:rtl/>
              </w:rPr>
              <w:t>ی</w:t>
            </w:r>
            <w:r w:rsidRPr="002F1180">
              <w:rPr>
                <w:rFonts w:cs="B Nazanin" w:hint="eastAsia"/>
                <w:sz w:val="26"/>
                <w:szCs w:val="26"/>
                <w:rtl/>
              </w:rPr>
              <w:t>ما</w:t>
            </w:r>
            <w:r w:rsidRPr="002F1180">
              <w:rPr>
                <w:rFonts w:cs="B Nazanin"/>
                <w:sz w:val="26"/>
                <w:szCs w:val="26"/>
                <w:rtl/>
              </w:rPr>
              <w:t xml:space="preserve"> به همراه ل</w:t>
            </w:r>
            <w:r w:rsidRPr="002F1180">
              <w:rPr>
                <w:rFonts w:cs="B Nazanin" w:hint="cs"/>
                <w:sz w:val="26"/>
                <w:szCs w:val="26"/>
                <w:rtl/>
              </w:rPr>
              <w:t>ی</w:t>
            </w:r>
            <w:r w:rsidRPr="002F1180">
              <w:rPr>
                <w:rFonts w:cs="B Nazanin" w:hint="eastAsia"/>
                <w:sz w:val="26"/>
                <w:szCs w:val="26"/>
                <w:rtl/>
              </w:rPr>
              <w:t>نک</w:t>
            </w:r>
            <w:r w:rsidRPr="002F1180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2F1180">
              <w:rPr>
                <w:rFonts w:cs="B Nazanin" w:hint="cs"/>
                <w:sz w:val="26"/>
                <w:szCs w:val="26"/>
                <w:rtl/>
              </w:rPr>
              <w:t>ی</w:t>
            </w:r>
            <w:r w:rsidRPr="002F1180">
              <w:rPr>
                <w:rFonts w:cs="B Nazanin" w:hint="eastAsia"/>
                <w:sz w:val="26"/>
                <w:szCs w:val="26"/>
                <w:rtl/>
              </w:rPr>
              <w:t>ا</w:t>
            </w:r>
            <w:r w:rsidRPr="002F1180">
              <w:rPr>
                <w:rFonts w:cs="B Nazanin"/>
                <w:sz w:val="26"/>
                <w:szCs w:val="26"/>
                <w:rtl/>
              </w:rPr>
              <w:t xml:space="preserve"> تصو</w:t>
            </w:r>
            <w:r w:rsidRPr="002F1180">
              <w:rPr>
                <w:rFonts w:cs="B Nazanin" w:hint="cs"/>
                <w:sz w:val="26"/>
                <w:szCs w:val="26"/>
                <w:rtl/>
              </w:rPr>
              <w:t>ی</w:t>
            </w:r>
            <w:r w:rsidRPr="002F1180">
              <w:rPr>
                <w:rFonts w:cs="B Nazanin" w:hint="eastAsia"/>
                <w:sz w:val="26"/>
                <w:szCs w:val="26"/>
                <w:rtl/>
              </w:rPr>
              <w:t>ر</w:t>
            </w:r>
            <w:r w:rsidRPr="002F1180">
              <w:rPr>
                <w:rFonts w:cs="B Nazanin"/>
                <w:sz w:val="26"/>
                <w:szCs w:val="26"/>
                <w:rtl/>
              </w:rPr>
              <w:t xml:space="preserve"> برنامه.</w:t>
            </w:r>
          </w:p>
          <w:p w14:paraId="09D376A8" w14:textId="77777777" w:rsidR="002F1180" w:rsidRDefault="002F1180" w:rsidP="003601A1">
            <w:pPr>
              <w:widowControl w:val="0"/>
              <w:rPr>
                <w:rFonts w:cs="B Nazanin"/>
                <w:sz w:val="26"/>
                <w:szCs w:val="26"/>
                <w:rtl/>
              </w:rPr>
            </w:pPr>
            <w:r w:rsidRPr="002F1180">
              <w:rPr>
                <w:rFonts w:cs="B Nazanin" w:hint="eastAsia"/>
                <w:sz w:val="26"/>
                <w:szCs w:val="26"/>
                <w:rtl/>
              </w:rPr>
              <w:t>ارائه</w:t>
            </w:r>
            <w:r w:rsidRPr="002F1180">
              <w:rPr>
                <w:rFonts w:cs="B Nazanin"/>
                <w:sz w:val="26"/>
                <w:szCs w:val="26"/>
                <w:rtl/>
              </w:rPr>
              <w:t xml:space="preserve"> اطلاعات از نوع و زمان ارتباط با رسانه‌ها و اصحاب رسانه به همراه تصو</w:t>
            </w:r>
            <w:r w:rsidRPr="002F1180">
              <w:rPr>
                <w:rFonts w:cs="B Nazanin" w:hint="cs"/>
                <w:sz w:val="26"/>
                <w:szCs w:val="26"/>
                <w:rtl/>
              </w:rPr>
              <w:t>ی</w:t>
            </w:r>
            <w:r w:rsidRPr="002F1180">
              <w:rPr>
                <w:rFonts w:cs="B Nazanin" w:hint="eastAsia"/>
                <w:sz w:val="26"/>
                <w:szCs w:val="26"/>
                <w:rtl/>
              </w:rPr>
              <w:t>ر</w:t>
            </w:r>
            <w:r w:rsidRPr="002F1180">
              <w:rPr>
                <w:rFonts w:cs="B Nazanin"/>
                <w:sz w:val="26"/>
                <w:szCs w:val="26"/>
                <w:rtl/>
              </w:rPr>
              <w:t xml:space="preserve"> و ل</w:t>
            </w:r>
            <w:r w:rsidRPr="002F1180">
              <w:rPr>
                <w:rFonts w:cs="B Nazanin" w:hint="cs"/>
                <w:sz w:val="26"/>
                <w:szCs w:val="26"/>
                <w:rtl/>
              </w:rPr>
              <w:t>ی</w:t>
            </w:r>
            <w:r w:rsidRPr="002F1180">
              <w:rPr>
                <w:rFonts w:cs="B Nazanin" w:hint="eastAsia"/>
                <w:sz w:val="26"/>
                <w:szCs w:val="26"/>
                <w:rtl/>
              </w:rPr>
              <w:t>نک</w:t>
            </w:r>
            <w:r w:rsidRPr="002F1180">
              <w:rPr>
                <w:rFonts w:cs="B Nazanin"/>
                <w:sz w:val="26"/>
                <w:szCs w:val="26"/>
                <w:rtl/>
              </w:rPr>
              <w:t xml:space="preserve"> مربوطه.</w:t>
            </w:r>
          </w:p>
          <w:p w14:paraId="64AEFDE9" w14:textId="107BC69A" w:rsidR="006807EB" w:rsidRPr="0061648A" w:rsidRDefault="006807EB" w:rsidP="003601A1">
            <w:pPr>
              <w:widowControl w:val="0"/>
              <w:rPr>
                <w:rFonts w:cs="B Nazanin"/>
                <w:sz w:val="26"/>
                <w:szCs w:val="26"/>
                <w:rtl/>
              </w:rPr>
            </w:pPr>
            <w:r w:rsidRPr="004646CE">
              <w:rPr>
                <w:rFonts w:cs="B Nazanin" w:hint="cs"/>
                <w:sz w:val="26"/>
                <w:szCs w:val="26"/>
                <w:rtl/>
              </w:rPr>
              <w:t xml:space="preserve">ارائه اطلاعات محتوای رسانه‌ای و پاسخگویی به رسانه‌ها، به همراه لینک </w:t>
            </w:r>
            <w:r w:rsidRPr="004646CE">
              <w:rPr>
                <w:rFonts w:cs="B Nazanin"/>
                <w:sz w:val="26"/>
                <w:szCs w:val="26"/>
                <w:rtl/>
              </w:rPr>
              <w:t>محتوا</w:t>
            </w:r>
            <w:r w:rsidRPr="004646CE">
              <w:rPr>
                <w:rFonts w:cs="B Nazanin" w:hint="cs"/>
                <w:sz w:val="26"/>
                <w:szCs w:val="26"/>
                <w:rtl/>
              </w:rPr>
              <w:t>ی رسانه و پاسخگویی.</w:t>
            </w:r>
          </w:p>
        </w:tc>
      </w:tr>
    </w:tbl>
    <w:p w14:paraId="5A8F3B4D" w14:textId="77777777" w:rsidR="00B86E69" w:rsidRDefault="00B86E69">
      <w:r>
        <w:br w:type="page"/>
      </w:r>
    </w:p>
    <w:tbl>
      <w:tblPr>
        <w:tblpPr w:leftFromText="180" w:rightFromText="180" w:vertAnchor="text" w:horzAnchor="page" w:tblpXSpec="center" w:tblpY="-35"/>
        <w:bidiVisual/>
        <w:tblW w:w="1148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6666"/>
          <w:insideV w:val="single" w:sz="4" w:space="0" w:color="00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2"/>
        <w:gridCol w:w="3110"/>
      </w:tblGrid>
      <w:tr w:rsidR="005030FE" w:rsidRPr="005030FE" w14:paraId="134B5EEC" w14:textId="77777777" w:rsidTr="003601A1">
        <w:trPr>
          <w:trHeight w:val="20"/>
          <w:jc w:val="center"/>
        </w:trPr>
        <w:tc>
          <w:tcPr>
            <w:tcW w:w="8372" w:type="dxa"/>
            <w:shd w:val="clear" w:color="auto" w:fill="C5E0B3" w:themeFill="accent6" w:themeFillTint="66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7130F8A" w14:textId="1A86C710" w:rsidR="005030FE" w:rsidRPr="001E7EEA" w:rsidRDefault="005030FE" w:rsidP="003601A1">
            <w:pPr>
              <w:widowControl w:val="0"/>
              <w:jc w:val="left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E7EEA">
              <w:rPr>
                <w:rFonts w:cs="B Mitra"/>
                <w:b/>
                <w:bCs/>
                <w:sz w:val="24"/>
                <w:szCs w:val="24"/>
                <w:rtl/>
              </w:rPr>
              <w:lastRenderedPageBreak/>
              <w:t xml:space="preserve">سنجه </w:t>
            </w:r>
            <w:r w:rsidR="00FB584D" w:rsidRPr="001E7EEA">
              <w:rPr>
                <w:rFonts w:cs="B Mitra" w:hint="cs"/>
                <w:b/>
                <w:bCs/>
                <w:sz w:val="24"/>
                <w:szCs w:val="24"/>
                <w:rtl/>
              </w:rPr>
              <w:t>4</w:t>
            </w:r>
            <w:r w:rsidRPr="001E7EEA">
              <w:rPr>
                <w:rFonts w:cs="B Mitra" w:hint="cs"/>
                <w:b/>
                <w:bCs/>
                <w:sz w:val="24"/>
                <w:szCs w:val="24"/>
                <w:rtl/>
              </w:rPr>
              <w:t>:</w:t>
            </w:r>
            <w:r w:rsidRPr="001E7EEA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="00FB584D" w:rsidRPr="001E7EEA">
              <w:rPr>
                <w:rFonts w:cs="B Mitra"/>
                <w:b/>
                <w:bCs/>
                <w:sz w:val="24"/>
                <w:szCs w:val="24"/>
                <w:rtl/>
              </w:rPr>
              <w:t xml:space="preserve"> گسترش ارتباطات موثر تب</w:t>
            </w:r>
            <w:r w:rsidR="00FB584D" w:rsidRPr="001E7EEA">
              <w:rPr>
                <w:rFonts w:cs="B Mitra" w:hint="cs"/>
                <w:b/>
                <w:bCs/>
                <w:sz w:val="24"/>
                <w:szCs w:val="24"/>
                <w:rtl/>
              </w:rPr>
              <w:t>یی</w:t>
            </w:r>
            <w:r w:rsidR="00FB584D" w:rsidRPr="001E7EEA">
              <w:rPr>
                <w:rFonts w:cs="B Mitra" w:hint="eastAsia"/>
                <w:b/>
                <w:bCs/>
                <w:sz w:val="24"/>
                <w:szCs w:val="24"/>
                <w:rtl/>
              </w:rPr>
              <w:t>ن</w:t>
            </w:r>
            <w:r w:rsidR="00FB584D" w:rsidRPr="001E7EEA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FB584D" w:rsidRPr="001E7EEA">
              <w:rPr>
                <w:rFonts w:cs="B Mitra"/>
                <w:b/>
                <w:bCs/>
                <w:sz w:val="24"/>
                <w:szCs w:val="24"/>
                <w:rtl/>
              </w:rPr>
              <w:t xml:space="preserve"> در حوزه عموم</w:t>
            </w:r>
            <w:r w:rsidR="00FB584D" w:rsidRPr="001E7EEA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3110" w:type="dxa"/>
            <w:shd w:val="clear" w:color="auto" w:fill="C5E0B3" w:themeFill="accent6" w:themeFillTint="66"/>
            <w:vAlign w:val="center"/>
          </w:tcPr>
          <w:p w14:paraId="11480743" w14:textId="77777777" w:rsidR="005030FE" w:rsidRPr="001E7EEA" w:rsidRDefault="005030FE" w:rsidP="003601A1">
            <w:pPr>
              <w:widowControl w:val="0"/>
              <w:jc w:val="left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1E7EEA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وزن </w:t>
            </w:r>
            <w:r w:rsidRPr="001E7EEA">
              <w:rPr>
                <w:rFonts w:cs="B Mitra"/>
                <w:b/>
                <w:bCs/>
                <w:sz w:val="24"/>
                <w:szCs w:val="24"/>
                <w:rtl/>
              </w:rPr>
              <w:t>از 100</w:t>
            </w:r>
            <w:r w:rsidRPr="001E7EEA">
              <w:rPr>
                <w:rFonts w:cs="B Mitra" w:hint="cs"/>
                <w:b/>
                <w:bCs/>
                <w:sz w:val="24"/>
                <w:szCs w:val="24"/>
                <w:rtl/>
              </w:rPr>
              <w:t>: 10</w:t>
            </w:r>
          </w:p>
        </w:tc>
      </w:tr>
      <w:tr w:rsidR="0061648A" w:rsidRPr="00942CFD" w14:paraId="3359BFB2" w14:textId="77777777" w:rsidTr="003601A1">
        <w:trPr>
          <w:trHeight w:val="20"/>
          <w:jc w:val="center"/>
        </w:trPr>
        <w:tc>
          <w:tcPr>
            <w:tcW w:w="11482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2D1D804" w14:textId="77777777" w:rsidR="00C57594" w:rsidRPr="00D23294" w:rsidRDefault="00C57594" w:rsidP="003601A1">
            <w:pPr>
              <w:widowControl w:val="0"/>
              <w:ind w:left="363" w:firstLine="0"/>
              <w:jc w:val="left"/>
              <w:rPr>
                <w:rFonts w:cs="B Mitra"/>
                <w:b/>
                <w:bCs/>
                <w:sz w:val="24"/>
                <w:szCs w:val="24"/>
              </w:rPr>
            </w:pPr>
            <w:r w:rsidRPr="00D23294">
              <w:rPr>
                <w:rFonts w:cs="B Mitra"/>
                <w:b/>
                <w:bCs/>
                <w:sz w:val="24"/>
                <w:szCs w:val="24"/>
                <w:rtl/>
              </w:rPr>
              <w:t>نحوه ارز</w:t>
            </w:r>
            <w:r w:rsidRPr="00D232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D23294">
              <w:rPr>
                <w:rFonts w:cs="B Mitra" w:hint="eastAsia"/>
                <w:b/>
                <w:bCs/>
                <w:sz w:val="24"/>
                <w:szCs w:val="24"/>
                <w:rtl/>
              </w:rPr>
              <w:t>اب</w:t>
            </w:r>
            <w:r w:rsidRPr="00D232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D23294">
              <w:rPr>
                <w:rFonts w:cs="B Mitra"/>
                <w:b/>
                <w:bCs/>
                <w:sz w:val="24"/>
                <w:szCs w:val="24"/>
                <w:rtl/>
              </w:rPr>
              <w:t xml:space="preserve"> و فرمول سنجش:</w:t>
            </w:r>
          </w:p>
          <w:p w14:paraId="0132BC54" w14:textId="651AAB16" w:rsidR="0061648A" w:rsidRPr="002A4FB3" w:rsidRDefault="0061648A" w:rsidP="003601A1">
            <w:pPr>
              <w:widowControl w:val="0"/>
              <w:ind w:left="363" w:firstLine="0"/>
              <w:rPr>
                <w:rFonts w:cs="B Nazanin"/>
                <w:sz w:val="26"/>
                <w:szCs w:val="26"/>
                <w:rtl/>
              </w:rPr>
            </w:pPr>
            <w:r w:rsidRPr="002A4FB3">
              <w:rPr>
                <w:rFonts w:cs="B Nazanin"/>
                <w:sz w:val="26"/>
                <w:szCs w:val="26"/>
                <w:rtl/>
              </w:rPr>
              <w:t xml:space="preserve">این سنجه 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 xml:space="preserve">در بعد تبیینی </w:t>
            </w:r>
            <w:r w:rsidRPr="002A4FB3">
              <w:rPr>
                <w:rFonts w:cs="B Nazanin"/>
                <w:sz w:val="26"/>
                <w:szCs w:val="26"/>
                <w:rtl/>
              </w:rPr>
              <w:t xml:space="preserve">بیانگر 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 xml:space="preserve">تعامل </w:t>
            </w:r>
            <w:r w:rsidRPr="002A4FB3">
              <w:rPr>
                <w:rFonts w:cs="B Nazanin"/>
                <w:sz w:val="26"/>
                <w:szCs w:val="26"/>
                <w:rtl/>
              </w:rPr>
              <w:t xml:space="preserve">رئیس و معاونان‌ </w:t>
            </w:r>
            <w:r w:rsidR="00853FEC">
              <w:rPr>
                <w:rFonts w:cs="B Nazanin" w:hint="cs"/>
                <w:sz w:val="26"/>
                <w:szCs w:val="26"/>
                <w:rtl/>
              </w:rPr>
              <w:t>دستگاه</w:t>
            </w:r>
            <w:r w:rsidRPr="002A4FB3">
              <w:rPr>
                <w:rFonts w:cs="B Nazanin"/>
                <w:sz w:val="26"/>
                <w:szCs w:val="26"/>
                <w:rtl/>
              </w:rPr>
              <w:t xml:space="preserve">‌ با </w:t>
            </w:r>
            <w:r w:rsidR="0047034D">
              <w:rPr>
                <w:rFonts w:cs="B Nazanin" w:hint="cs"/>
                <w:sz w:val="26"/>
                <w:szCs w:val="26"/>
                <w:rtl/>
              </w:rPr>
              <w:t>جامعه و به‌</w:t>
            </w:r>
            <w:r w:rsidR="00077AFE">
              <w:rPr>
                <w:rFonts w:cs="B Nazanin" w:hint="cs"/>
                <w:sz w:val="26"/>
                <w:szCs w:val="26"/>
                <w:rtl/>
              </w:rPr>
              <w:t xml:space="preserve">خصوص </w:t>
            </w:r>
            <w:r w:rsidRPr="002A4FB3">
              <w:rPr>
                <w:rFonts w:cs="B Nazanin"/>
                <w:sz w:val="26"/>
                <w:szCs w:val="26"/>
                <w:rtl/>
              </w:rPr>
              <w:t>ذ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>ی‌</w:t>
            </w:r>
            <w:r w:rsidRPr="002A4FB3">
              <w:rPr>
                <w:rFonts w:cs="B Nazanin" w:hint="eastAsia"/>
                <w:sz w:val="26"/>
                <w:szCs w:val="26"/>
                <w:rtl/>
              </w:rPr>
              <w:t>نفعان</w:t>
            </w:r>
            <w:r w:rsidRPr="002A4FB3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="00853FEC">
              <w:rPr>
                <w:rFonts w:cs="B Nazanin" w:hint="cs"/>
                <w:sz w:val="26"/>
                <w:szCs w:val="26"/>
                <w:rtl/>
              </w:rPr>
              <w:t xml:space="preserve">دستگاه </w:t>
            </w:r>
            <w:r w:rsidR="0047034D" w:rsidRPr="00C57594">
              <w:rPr>
                <w:rFonts w:cs="B Nazanin" w:hint="cs"/>
                <w:sz w:val="26"/>
                <w:szCs w:val="26"/>
                <w:rtl/>
              </w:rPr>
              <w:t>مانند</w:t>
            </w:r>
            <w:r w:rsidRPr="00C57594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2A4FB3">
              <w:rPr>
                <w:rFonts w:cs="B Nazanin"/>
                <w:sz w:val="26"/>
                <w:szCs w:val="26"/>
                <w:rtl/>
              </w:rPr>
              <w:t xml:space="preserve">شخصیت‌های‌ حقیقی‌ و حقوقی‌، اقشار مختلف‌ مردم‌، 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>سازمان‌های</w:t>
            </w:r>
            <w:r w:rsidRPr="002A4FB3">
              <w:rPr>
                <w:rFonts w:cs="B Nazanin"/>
                <w:sz w:val="26"/>
                <w:szCs w:val="26"/>
                <w:rtl/>
              </w:rPr>
              <w:t xml:space="preserve"> مردم‌نهاد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>،</w:t>
            </w:r>
            <w:r w:rsidRPr="002A4FB3">
              <w:rPr>
                <w:rFonts w:cs="B Nazanin"/>
                <w:sz w:val="26"/>
                <w:szCs w:val="26"/>
                <w:rtl/>
              </w:rPr>
              <w:t xml:space="preserve"> انجمن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>‌ها</w:t>
            </w:r>
            <w:r w:rsidRPr="002A4FB3">
              <w:rPr>
                <w:rFonts w:cs="B Nazanin"/>
                <w:sz w:val="26"/>
                <w:szCs w:val="26"/>
                <w:rtl/>
              </w:rPr>
              <w:t xml:space="preserve"> و تشکل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>‌</w:t>
            </w:r>
            <w:r w:rsidR="00715837">
              <w:rPr>
                <w:rFonts w:cs="B Nazanin"/>
                <w:sz w:val="26"/>
                <w:szCs w:val="26"/>
                <w:rtl/>
              </w:rPr>
              <w:t xml:space="preserve">های تخصصی و صنفی </w:t>
            </w:r>
            <w:r w:rsidRPr="002A4FB3">
              <w:rPr>
                <w:rFonts w:cs="B Nazanin"/>
                <w:sz w:val="26"/>
                <w:szCs w:val="26"/>
                <w:rtl/>
              </w:rPr>
              <w:t>با</w:t>
            </w:r>
            <w:r w:rsidR="00C57594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2A4FB3">
              <w:rPr>
                <w:rFonts w:cs="B Nazanin"/>
                <w:sz w:val="26"/>
                <w:szCs w:val="26"/>
                <w:rtl/>
              </w:rPr>
              <w:t xml:space="preserve">هدف تداوم‌ و 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 xml:space="preserve">تبیین </w:t>
            </w:r>
            <w:r w:rsidRPr="002A4FB3">
              <w:rPr>
                <w:rFonts w:cs="B Nazanin"/>
                <w:sz w:val="26"/>
                <w:szCs w:val="26"/>
                <w:rtl/>
              </w:rPr>
              <w:t xml:space="preserve">اصولی‌ 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>سیاست‌ها</w:t>
            </w:r>
            <w:r w:rsidRPr="002A4FB3">
              <w:rPr>
                <w:rFonts w:cs="B Nazanin"/>
                <w:sz w:val="26"/>
                <w:szCs w:val="26"/>
                <w:rtl/>
              </w:rPr>
              <w:t xml:space="preserve">، 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 xml:space="preserve">‌برنامه‌ها، </w:t>
            </w:r>
            <w:r w:rsidR="00715837">
              <w:rPr>
                <w:rFonts w:cs="B Nazanin" w:hint="cs"/>
                <w:sz w:val="26"/>
                <w:szCs w:val="26"/>
                <w:rtl/>
              </w:rPr>
              <w:t>فعالیت‌ها، اقدامات و دستاوردها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 xml:space="preserve">ست. </w:t>
            </w:r>
          </w:p>
          <w:p w14:paraId="0485A5C7" w14:textId="1B593574" w:rsidR="0061648A" w:rsidRPr="002A4FB3" w:rsidRDefault="0061648A" w:rsidP="003601A1">
            <w:pPr>
              <w:widowControl w:val="0"/>
              <w:ind w:left="363" w:firstLine="0"/>
              <w:rPr>
                <w:rFonts w:cs="B Nazanin"/>
                <w:sz w:val="26"/>
                <w:szCs w:val="26"/>
              </w:rPr>
            </w:pPr>
            <w:r w:rsidRPr="002A4FB3">
              <w:rPr>
                <w:rFonts w:cs="B Nazanin"/>
                <w:sz w:val="26"/>
                <w:szCs w:val="26"/>
                <w:rtl/>
              </w:rPr>
              <w:t xml:space="preserve">محاسبه میزان برنامه‌های 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 xml:space="preserve">تییینی </w:t>
            </w:r>
            <w:r w:rsidRPr="002A4FB3">
              <w:rPr>
                <w:rFonts w:cs="B Nazanin"/>
                <w:sz w:val="26"/>
                <w:szCs w:val="26"/>
                <w:rtl/>
              </w:rPr>
              <w:t xml:space="preserve">بر </w:t>
            </w:r>
            <w:r w:rsidRPr="00C57594">
              <w:rPr>
                <w:rFonts w:cs="B Nazanin"/>
                <w:sz w:val="26"/>
                <w:szCs w:val="26"/>
                <w:rtl/>
              </w:rPr>
              <w:t>اساس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 فعالیت</w:t>
            </w:r>
            <w:r w:rsidRPr="00C57594">
              <w:rPr>
                <w:rFonts w:cs="B Nazanin"/>
                <w:sz w:val="26"/>
                <w:szCs w:val="26"/>
                <w:rtl/>
              </w:rPr>
              <w:softHyphen/>
            </w:r>
            <w:r w:rsidRPr="00C57594">
              <w:rPr>
                <w:rFonts w:cs="B Nazanin" w:hint="cs"/>
                <w:sz w:val="26"/>
                <w:szCs w:val="26"/>
                <w:rtl/>
              </w:rPr>
              <w:t>ها</w:t>
            </w:r>
            <w:r w:rsidR="00715837" w:rsidRPr="00C57594">
              <w:rPr>
                <w:rFonts w:cs="B Nazanin" w:hint="cs"/>
                <w:sz w:val="26"/>
                <w:szCs w:val="26"/>
                <w:rtl/>
              </w:rPr>
              <w:t xml:space="preserve">ی 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زیر 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>خواهد بود:</w:t>
            </w:r>
          </w:p>
          <w:p w14:paraId="16357DAA" w14:textId="77777777" w:rsidR="0061648A" w:rsidRPr="00942CFD" w:rsidRDefault="0061648A" w:rsidP="003601A1">
            <w:pPr>
              <w:widowControl w:val="0"/>
              <w:rPr>
                <w:rFonts w:cs="B Nazanin"/>
                <w:sz w:val="26"/>
                <w:szCs w:val="26"/>
              </w:rPr>
            </w:pPr>
          </w:p>
          <w:p w14:paraId="1D22A958" w14:textId="4334F226" w:rsidR="0061648A" w:rsidRPr="00C57594" w:rsidRDefault="0061648A" w:rsidP="003601A1">
            <w:pPr>
              <w:pStyle w:val="ListParagraph"/>
              <w:widowControl w:val="0"/>
              <w:numPr>
                <w:ilvl w:val="0"/>
                <w:numId w:val="6"/>
              </w:numPr>
              <w:ind w:left="647"/>
              <w:rPr>
                <w:rFonts w:cs="B Nazanin"/>
                <w:sz w:val="26"/>
                <w:szCs w:val="26"/>
              </w:rPr>
            </w:pPr>
            <w:r w:rsidRPr="00C5759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C57594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C57594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C5759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۱:</w:t>
            </w:r>
            <w:r w:rsidRPr="00C57594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C57594">
              <w:rPr>
                <w:rFonts w:cs="B Nazanin"/>
                <w:b/>
                <w:bCs/>
                <w:sz w:val="22"/>
                <w:szCs w:val="22"/>
                <w:rtl/>
              </w:rPr>
              <w:t xml:space="preserve">دیدار و نشست با </w:t>
            </w:r>
            <w:r w:rsidRPr="00C57594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تشکل‌ها، گروه‌ها و افراد </w:t>
            </w:r>
            <w:r w:rsidRPr="00C57594">
              <w:rPr>
                <w:rFonts w:cs="B Nazanin"/>
                <w:b/>
                <w:bCs/>
                <w:sz w:val="22"/>
                <w:szCs w:val="22"/>
                <w:rtl/>
              </w:rPr>
              <w:t>مؤثر</w:t>
            </w:r>
            <w:r w:rsidRPr="00C57594">
              <w:rPr>
                <w:rFonts w:cs="B Nazanin" w:hint="cs"/>
                <w:b/>
                <w:bCs/>
                <w:sz w:val="22"/>
                <w:szCs w:val="22"/>
                <w:rtl/>
              </w:rPr>
              <w:t>:</w:t>
            </w:r>
            <w:r w:rsidRPr="00C57594">
              <w:rPr>
                <w:rFonts w:cs="B Nazanin" w:hint="cs"/>
                <w:sz w:val="22"/>
                <w:szCs w:val="22"/>
                <w:rtl/>
              </w:rPr>
              <w:t xml:space="preserve">  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>محاسبه تعداد دیدارها و نشست‌های رئیس و معاونان دستگاه با اتحادیه‌ها، اصناف، سازمان‌های</w:t>
            </w:r>
            <w:r w:rsidRPr="00C57594">
              <w:rPr>
                <w:rFonts w:cs="B Nazanin"/>
                <w:sz w:val="26"/>
                <w:szCs w:val="26"/>
                <w:rtl/>
              </w:rPr>
              <w:t xml:space="preserve"> مردم‌نهاد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، انجمن‌های علمی و تخصصی، </w:t>
            </w:r>
            <w:r w:rsidRPr="00C57594">
              <w:rPr>
                <w:rFonts w:cs="B Nazanin"/>
                <w:sz w:val="26"/>
                <w:szCs w:val="26"/>
                <w:rtl/>
              </w:rPr>
              <w:t>تشکل‌ها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ی </w:t>
            </w:r>
            <w:r w:rsidRPr="00C57594">
              <w:rPr>
                <w:rFonts w:cs="B Nazanin"/>
                <w:sz w:val="26"/>
                <w:szCs w:val="26"/>
                <w:rtl/>
              </w:rPr>
              <w:t>ذ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>ی‌</w:t>
            </w:r>
            <w:r w:rsidRPr="00C57594">
              <w:rPr>
                <w:rFonts w:cs="B Nazanin" w:hint="eastAsia"/>
                <w:sz w:val="26"/>
                <w:szCs w:val="26"/>
                <w:rtl/>
              </w:rPr>
              <w:t>نفع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 و </w:t>
            </w:r>
            <w:r w:rsidRPr="00C57594">
              <w:rPr>
                <w:rFonts w:cs="B Nazanin"/>
                <w:sz w:val="26"/>
                <w:szCs w:val="26"/>
                <w:rtl/>
              </w:rPr>
              <w:t>مؤثر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 جامعه هدف دستگاه و حضور برای بازدید یا سخنرانی در مراکز علمی، آموزشی، عمومی و مذهبی </w:t>
            </w:r>
            <w:r w:rsidRPr="00C57594">
              <w:rPr>
                <w:rFonts w:cs="B Nazanin"/>
                <w:sz w:val="26"/>
                <w:szCs w:val="26"/>
                <w:rtl/>
              </w:rPr>
              <w:t xml:space="preserve">(دیدارها و </w:t>
            </w:r>
            <w:r w:rsidRPr="00C57594">
              <w:rPr>
                <w:rFonts w:cs="B Nazanin"/>
                <w:color w:val="000000" w:themeColor="text1"/>
                <w:sz w:val="26"/>
                <w:szCs w:val="26"/>
                <w:rtl/>
              </w:rPr>
              <w:t>گفت</w:t>
            </w:r>
            <w:r w:rsidR="00715837" w:rsidRPr="00C57594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>‌و</w:t>
            </w:r>
            <w:r w:rsidRPr="00C57594">
              <w:rPr>
                <w:rFonts w:cs="B Nazanin"/>
                <w:color w:val="000000" w:themeColor="text1"/>
                <w:sz w:val="26"/>
                <w:szCs w:val="26"/>
                <w:rtl/>
              </w:rPr>
              <w:t xml:space="preserve">گوهای مجازی </w:t>
            </w:r>
            <w:r w:rsidRPr="00C57594">
              <w:rPr>
                <w:rFonts w:cs="B Nazanin"/>
                <w:sz w:val="26"/>
                <w:szCs w:val="26"/>
                <w:rtl/>
              </w:rPr>
              <w:t>نصف حضوری ارزش‌گذاری می‌شود.)</w:t>
            </w:r>
          </w:p>
          <w:p w14:paraId="55C74C7D" w14:textId="77777777" w:rsidR="0061648A" w:rsidRPr="00942CFD" w:rsidRDefault="0061648A" w:rsidP="003601A1">
            <w:pPr>
              <w:widowControl w:val="0"/>
              <w:rPr>
                <w:rFonts w:cs="B Nazanin"/>
                <w:sz w:val="26"/>
                <w:szCs w:val="26"/>
                <w:rtl/>
              </w:rPr>
            </w:pPr>
          </w:p>
          <w:p w14:paraId="73B9A0C6" w14:textId="0F1C8B16" w:rsidR="0061648A" w:rsidRPr="00C57594" w:rsidRDefault="0061648A" w:rsidP="003601A1">
            <w:pPr>
              <w:pStyle w:val="ListParagraph"/>
              <w:widowControl w:val="0"/>
              <w:numPr>
                <w:ilvl w:val="0"/>
                <w:numId w:val="6"/>
              </w:numPr>
              <w:ind w:left="647"/>
              <w:rPr>
                <w:rFonts w:cs="B Nazanin"/>
                <w:sz w:val="26"/>
                <w:szCs w:val="26"/>
                <w:rtl/>
              </w:rPr>
            </w:pPr>
            <w:r w:rsidRPr="00C5759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C57594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C57594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C5759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</w:t>
            </w:r>
            <w:r w:rsidRPr="00C57594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2</w:t>
            </w:r>
            <w:r w:rsidRPr="00C5759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:</w:t>
            </w:r>
            <w:r w:rsidRPr="00C57594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C57594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C57594">
              <w:rPr>
                <w:rFonts w:cs="B Nazanin"/>
                <w:b/>
                <w:bCs/>
                <w:sz w:val="22"/>
                <w:szCs w:val="22"/>
                <w:rtl/>
              </w:rPr>
              <w:t xml:space="preserve">برگزاری </w:t>
            </w:r>
            <w:r w:rsidRPr="00C57594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یا همکاری در بازدیدهای تبیینی: </w:t>
            </w:r>
            <w:r w:rsidRPr="00C57594">
              <w:rPr>
                <w:rFonts w:cs="B Nazanin"/>
                <w:sz w:val="26"/>
                <w:szCs w:val="26"/>
                <w:rtl/>
              </w:rPr>
              <w:t xml:space="preserve">محاسبه </w:t>
            </w:r>
            <w:r w:rsidRPr="00C57594">
              <w:rPr>
                <w:rFonts w:cs="B Nazanin"/>
                <w:sz w:val="24"/>
                <w:szCs w:val="24"/>
                <w:rtl/>
              </w:rPr>
              <w:t xml:space="preserve">تعداد برگزاری </w:t>
            </w:r>
            <w:r w:rsidRPr="00C57594">
              <w:rPr>
                <w:rFonts w:cs="B Nazanin" w:hint="cs"/>
                <w:sz w:val="24"/>
                <w:szCs w:val="24"/>
                <w:rtl/>
              </w:rPr>
              <w:t xml:space="preserve">یا همکاری در اجرای 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اردوهای </w:t>
            </w:r>
            <w:r w:rsidRPr="00C57594">
              <w:rPr>
                <w:rFonts w:cs="B Nazanin"/>
                <w:sz w:val="26"/>
                <w:szCs w:val="26"/>
                <w:rtl/>
              </w:rPr>
              <w:t>راهیان پیشرفت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>ِ و بازدیدهای موضوعی از فعالیت ها، خدمات، طرح ها  و دستاوردهای دستگاه</w:t>
            </w:r>
            <w:r w:rsidRPr="00C57594">
              <w:rPr>
                <w:rFonts w:cs="B Nazanin"/>
                <w:sz w:val="26"/>
                <w:szCs w:val="26"/>
                <w:rtl/>
              </w:rPr>
              <w:t xml:space="preserve"> برای 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آشنایی </w:t>
            </w:r>
            <w:r w:rsidRPr="00C57594">
              <w:rPr>
                <w:rFonts w:cs="B Nazanin"/>
                <w:sz w:val="26"/>
                <w:szCs w:val="26"/>
                <w:rtl/>
              </w:rPr>
              <w:t xml:space="preserve">اقشار 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مختلف </w:t>
            </w:r>
            <w:r w:rsidRPr="00C57594">
              <w:rPr>
                <w:rFonts w:cs="B Nazanin"/>
                <w:sz w:val="26"/>
                <w:szCs w:val="26"/>
                <w:rtl/>
              </w:rPr>
              <w:t xml:space="preserve">مانند 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اصحاب رسانه، دانش‌آموزان، </w:t>
            </w:r>
            <w:r w:rsidRPr="00C57594">
              <w:rPr>
                <w:rFonts w:cs="B Nazanin"/>
                <w:sz w:val="26"/>
                <w:szCs w:val="26"/>
                <w:rtl/>
              </w:rPr>
              <w:t xml:space="preserve">دانشجویان، 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طلاب، </w:t>
            </w:r>
            <w:r w:rsidRPr="00C57594">
              <w:rPr>
                <w:rFonts w:cs="B Nazanin"/>
                <w:sz w:val="26"/>
                <w:szCs w:val="26"/>
                <w:rtl/>
              </w:rPr>
              <w:t>پژوهشگران،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 فرهنگیان، هنرمندان، ورزشکاران و اساتید... </w:t>
            </w:r>
          </w:p>
        </w:tc>
      </w:tr>
      <w:tr w:rsidR="0061648A" w:rsidRPr="00942CFD" w14:paraId="2139307F" w14:textId="77777777" w:rsidTr="003601A1">
        <w:trPr>
          <w:trHeight w:val="20"/>
          <w:jc w:val="center"/>
        </w:trPr>
        <w:tc>
          <w:tcPr>
            <w:tcW w:w="11482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F1401FA" w14:textId="2B643419" w:rsidR="0061648A" w:rsidRPr="002A4FB3" w:rsidRDefault="0061648A" w:rsidP="003601A1">
            <w:pPr>
              <w:widowControl w:val="0"/>
              <w:spacing w:line="276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A4F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مستندات </w:t>
            </w:r>
            <w:r w:rsidRPr="002A4FB3">
              <w:rPr>
                <w:rFonts w:cs="B Nazanin"/>
                <w:b/>
                <w:bCs/>
                <w:sz w:val="22"/>
                <w:szCs w:val="22"/>
                <w:rtl/>
              </w:rPr>
              <w:t>قابل‌قبول</w:t>
            </w:r>
            <w:r w:rsidRPr="002A4F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از سوی دستگاه:</w:t>
            </w:r>
          </w:p>
          <w:p w14:paraId="68C32396" w14:textId="0C0AEDE8" w:rsidR="0061648A" w:rsidRPr="00942CFD" w:rsidRDefault="0061648A" w:rsidP="003601A1">
            <w:pPr>
              <w:widowControl w:val="0"/>
              <w:rPr>
                <w:rFonts w:cs="B Nazanin"/>
                <w:sz w:val="26"/>
                <w:szCs w:val="26"/>
                <w:rtl/>
              </w:rPr>
            </w:pPr>
            <w:r w:rsidRPr="002A4FB3">
              <w:rPr>
                <w:rFonts w:cs="B Nazanin" w:hint="cs"/>
                <w:sz w:val="26"/>
                <w:szCs w:val="26"/>
                <w:rtl/>
              </w:rPr>
              <w:t xml:space="preserve"> ارائه آمار و اطلاعات دیدارها</w:t>
            </w:r>
            <w:r w:rsidR="002F1180" w:rsidRPr="002A4FB3">
              <w:rPr>
                <w:rFonts w:cs="B Nazanin" w:hint="cs"/>
                <w:sz w:val="26"/>
                <w:szCs w:val="26"/>
                <w:rtl/>
              </w:rPr>
              <w:t xml:space="preserve">، </w:t>
            </w:r>
            <w:r w:rsidRPr="002A4FB3">
              <w:rPr>
                <w:rFonts w:cs="B Nazanin"/>
                <w:sz w:val="26"/>
                <w:szCs w:val="26"/>
                <w:rtl/>
              </w:rPr>
              <w:t>نشست‌ها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 xml:space="preserve">، </w:t>
            </w:r>
            <w:r w:rsidR="002F1180" w:rsidRPr="002A4FB3">
              <w:rPr>
                <w:rFonts w:cs="B Nazanin" w:hint="cs"/>
                <w:sz w:val="26"/>
                <w:szCs w:val="26"/>
                <w:rtl/>
              </w:rPr>
              <w:t>برگزاری یا همکاری در بازدیدها</w:t>
            </w:r>
            <w:r w:rsidRPr="002A4FB3">
              <w:rPr>
                <w:rFonts w:cs="B Nazanin" w:hint="cs"/>
                <w:sz w:val="26"/>
                <w:szCs w:val="26"/>
                <w:rtl/>
              </w:rPr>
              <w:t>.</w:t>
            </w:r>
          </w:p>
        </w:tc>
      </w:tr>
    </w:tbl>
    <w:p w14:paraId="4D1949A0" w14:textId="77777777" w:rsidR="002A4FB3" w:rsidRDefault="002A4FB3">
      <w:r>
        <w:br w:type="page"/>
      </w:r>
    </w:p>
    <w:tbl>
      <w:tblPr>
        <w:tblpPr w:leftFromText="180" w:rightFromText="180" w:vertAnchor="text" w:horzAnchor="page" w:tblpXSpec="center" w:tblpY="-35"/>
        <w:bidiVisual/>
        <w:tblW w:w="1148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6666"/>
          <w:insideV w:val="single" w:sz="4" w:space="0" w:color="00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2"/>
        <w:gridCol w:w="3110"/>
      </w:tblGrid>
      <w:tr w:rsidR="0061648A" w:rsidRPr="00942CFD" w14:paraId="440F40D5" w14:textId="77777777" w:rsidTr="003601A1">
        <w:trPr>
          <w:trHeight w:val="20"/>
          <w:jc w:val="center"/>
        </w:trPr>
        <w:tc>
          <w:tcPr>
            <w:tcW w:w="8372" w:type="dxa"/>
            <w:shd w:val="clear" w:color="auto" w:fill="C5E0B3" w:themeFill="accent6" w:themeFillTint="66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A064D68" w14:textId="320BBE25" w:rsidR="0061648A" w:rsidRPr="00C57594" w:rsidRDefault="0061648A" w:rsidP="003601A1">
            <w:pPr>
              <w:widowControl w:val="0"/>
              <w:jc w:val="left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57594">
              <w:rPr>
                <w:rFonts w:cs="B Mitra"/>
                <w:b/>
                <w:bCs/>
                <w:sz w:val="24"/>
                <w:szCs w:val="24"/>
                <w:rtl/>
              </w:rPr>
              <w:lastRenderedPageBreak/>
              <w:t xml:space="preserve">سنجه </w:t>
            </w:r>
            <w:r w:rsidR="00FB584D" w:rsidRPr="00C57594">
              <w:rPr>
                <w:rFonts w:cs="B Mitra" w:hint="cs"/>
                <w:b/>
                <w:bCs/>
                <w:sz w:val="24"/>
                <w:szCs w:val="24"/>
                <w:rtl/>
              </w:rPr>
              <w:t>5</w:t>
            </w:r>
            <w:r w:rsidRPr="00C57594">
              <w:rPr>
                <w:rFonts w:cs="B Mitra" w:hint="cs"/>
                <w:b/>
                <w:bCs/>
                <w:sz w:val="24"/>
                <w:szCs w:val="24"/>
                <w:rtl/>
              </w:rPr>
              <w:t>:</w:t>
            </w:r>
            <w:r w:rsidRPr="00C57594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  <w:r w:rsidR="00FB584D" w:rsidRPr="00C57594">
              <w:rPr>
                <w:rFonts w:cs="B Mitra"/>
                <w:b/>
                <w:bCs/>
                <w:sz w:val="24"/>
                <w:szCs w:val="24"/>
                <w:rtl/>
              </w:rPr>
              <w:t xml:space="preserve"> م</w:t>
            </w:r>
            <w:r w:rsidR="00FB584D" w:rsidRPr="00C575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FB584D" w:rsidRPr="00C57594">
              <w:rPr>
                <w:rFonts w:cs="B Mitra" w:hint="eastAsia"/>
                <w:b/>
                <w:bCs/>
                <w:sz w:val="24"/>
                <w:szCs w:val="24"/>
                <w:rtl/>
              </w:rPr>
              <w:t>زان</w:t>
            </w:r>
            <w:r w:rsidR="00715837" w:rsidRPr="00C57594">
              <w:rPr>
                <w:rFonts w:cs="B Mitra"/>
                <w:b/>
                <w:bCs/>
                <w:sz w:val="24"/>
                <w:szCs w:val="24"/>
                <w:rtl/>
              </w:rPr>
              <w:t xml:space="preserve"> حضور در رسانه‌</w:t>
            </w:r>
            <w:r w:rsidR="00715837" w:rsidRPr="00C57594">
              <w:rPr>
                <w:rFonts w:cs="B Mitra" w:hint="cs"/>
                <w:b/>
                <w:bCs/>
                <w:sz w:val="24"/>
                <w:szCs w:val="24"/>
                <w:rtl/>
              </w:rPr>
              <w:t>‌</w:t>
            </w:r>
            <w:r w:rsidR="00FB584D" w:rsidRPr="00C57594">
              <w:rPr>
                <w:rFonts w:cs="B Mitra"/>
                <w:b/>
                <w:bCs/>
                <w:sz w:val="24"/>
                <w:szCs w:val="24"/>
                <w:rtl/>
              </w:rPr>
              <w:t>ها</w:t>
            </w:r>
            <w:r w:rsidR="00FB584D" w:rsidRPr="00C575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FB584D" w:rsidRPr="00C57594">
              <w:rPr>
                <w:rFonts w:cs="B Mitra"/>
                <w:b/>
                <w:bCs/>
                <w:sz w:val="24"/>
                <w:szCs w:val="24"/>
                <w:rtl/>
              </w:rPr>
              <w:t xml:space="preserve"> نو</w:t>
            </w:r>
            <w:r w:rsidR="00FB584D" w:rsidRPr="00C575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="00FB584D" w:rsidRPr="00C57594">
              <w:rPr>
                <w:rFonts w:cs="B Mitra" w:hint="eastAsia"/>
                <w:b/>
                <w:bCs/>
                <w:sz w:val="24"/>
                <w:szCs w:val="24"/>
                <w:rtl/>
              </w:rPr>
              <w:t>ن</w:t>
            </w:r>
          </w:p>
        </w:tc>
        <w:tc>
          <w:tcPr>
            <w:tcW w:w="3110" w:type="dxa"/>
            <w:shd w:val="clear" w:color="auto" w:fill="C5E0B3" w:themeFill="accent6" w:themeFillTint="66"/>
            <w:vAlign w:val="center"/>
          </w:tcPr>
          <w:p w14:paraId="4ED45D61" w14:textId="334CF385" w:rsidR="0061648A" w:rsidRPr="00C57594" w:rsidRDefault="0061648A" w:rsidP="003601A1">
            <w:pPr>
              <w:widowControl w:val="0"/>
              <w:jc w:val="left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C57594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وزن </w:t>
            </w:r>
            <w:r w:rsidRPr="00C57594">
              <w:rPr>
                <w:rFonts w:cs="B Mitra"/>
                <w:b/>
                <w:bCs/>
                <w:sz w:val="24"/>
                <w:szCs w:val="24"/>
                <w:rtl/>
              </w:rPr>
              <w:t>از 100</w:t>
            </w:r>
            <w:r w:rsidRPr="00C57594">
              <w:rPr>
                <w:rFonts w:cs="B Mitra" w:hint="cs"/>
                <w:b/>
                <w:bCs/>
                <w:sz w:val="24"/>
                <w:szCs w:val="24"/>
                <w:rtl/>
              </w:rPr>
              <w:t>: 10</w:t>
            </w:r>
          </w:p>
        </w:tc>
      </w:tr>
      <w:tr w:rsidR="0061648A" w:rsidRPr="00942CFD" w14:paraId="1CD6AB21" w14:textId="77777777" w:rsidTr="003601A1">
        <w:trPr>
          <w:trHeight w:val="20"/>
          <w:jc w:val="center"/>
        </w:trPr>
        <w:tc>
          <w:tcPr>
            <w:tcW w:w="11482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95243D0" w14:textId="77777777" w:rsidR="00C57594" w:rsidRPr="00D23294" w:rsidRDefault="00C57594" w:rsidP="003601A1">
            <w:pPr>
              <w:widowControl w:val="0"/>
              <w:ind w:left="363" w:firstLine="0"/>
              <w:jc w:val="left"/>
              <w:rPr>
                <w:rFonts w:cs="B Mitra"/>
                <w:b/>
                <w:bCs/>
                <w:sz w:val="24"/>
                <w:szCs w:val="24"/>
              </w:rPr>
            </w:pPr>
            <w:r w:rsidRPr="00D23294">
              <w:rPr>
                <w:rFonts w:cs="B Mitra"/>
                <w:b/>
                <w:bCs/>
                <w:sz w:val="24"/>
                <w:szCs w:val="24"/>
                <w:rtl/>
              </w:rPr>
              <w:t>نحوه ارز</w:t>
            </w:r>
            <w:r w:rsidRPr="00D232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D23294">
              <w:rPr>
                <w:rFonts w:cs="B Mitra" w:hint="eastAsia"/>
                <w:b/>
                <w:bCs/>
                <w:sz w:val="24"/>
                <w:szCs w:val="24"/>
                <w:rtl/>
              </w:rPr>
              <w:t>اب</w:t>
            </w:r>
            <w:r w:rsidRPr="00D232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D23294">
              <w:rPr>
                <w:rFonts w:cs="B Mitra"/>
                <w:b/>
                <w:bCs/>
                <w:sz w:val="24"/>
                <w:szCs w:val="24"/>
                <w:rtl/>
              </w:rPr>
              <w:t xml:space="preserve"> و فرمول سنجش:</w:t>
            </w:r>
          </w:p>
          <w:p w14:paraId="6404D89A" w14:textId="44476C41" w:rsidR="0061648A" w:rsidRDefault="0061648A" w:rsidP="003601A1">
            <w:pPr>
              <w:widowControl w:val="0"/>
              <w:ind w:left="363" w:firstLine="0"/>
              <w:rPr>
                <w:rFonts w:cs="B Nazanin"/>
                <w:sz w:val="26"/>
                <w:szCs w:val="26"/>
                <w:rtl/>
              </w:rPr>
            </w:pPr>
            <w:r w:rsidRPr="00942CFD">
              <w:rPr>
                <w:rFonts w:cs="B Nazanin"/>
                <w:sz w:val="26"/>
                <w:szCs w:val="26"/>
                <w:rtl/>
              </w:rPr>
              <w:t xml:space="preserve">این سنجه بیانگر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میزان و کیفیت بهره‌مندی از بسترهای جدید ارتباطی </w:t>
            </w:r>
            <w:r>
              <w:rPr>
                <w:rFonts w:cs="B Nazanin"/>
                <w:sz w:val="26"/>
                <w:szCs w:val="26"/>
                <w:rtl/>
              </w:rPr>
              <w:t>باهدف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/>
                <w:sz w:val="26"/>
                <w:szCs w:val="26"/>
                <w:rtl/>
              </w:rPr>
              <w:t>اطلاع‌رسان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ی از سیاست‌ها، برنامه‌ها، فعالیت‌ها، اقدامات و دستاوردها و تعامل دوسویه با </w:t>
            </w:r>
            <w:r>
              <w:rPr>
                <w:rFonts w:cs="B Nazanin"/>
                <w:sz w:val="26"/>
                <w:szCs w:val="26"/>
                <w:rtl/>
              </w:rPr>
              <w:t>ذ</w:t>
            </w:r>
            <w:r>
              <w:rPr>
                <w:rFonts w:cs="B Nazanin" w:hint="cs"/>
                <w:sz w:val="26"/>
                <w:szCs w:val="26"/>
                <w:rtl/>
              </w:rPr>
              <w:t>ی‌</w:t>
            </w:r>
            <w:r>
              <w:rPr>
                <w:rFonts w:cs="B Nazanin" w:hint="eastAsia"/>
                <w:sz w:val="26"/>
                <w:szCs w:val="26"/>
                <w:rtl/>
              </w:rPr>
              <w:t>نفعان</w:t>
            </w:r>
            <w:r w:rsidR="00715837">
              <w:rPr>
                <w:rFonts w:cs="B Nazanin" w:hint="cs"/>
                <w:sz w:val="26"/>
                <w:szCs w:val="26"/>
                <w:rtl/>
              </w:rPr>
              <w:t xml:space="preserve"> دستگاه یا عموم مردم است. تعهد </w:t>
            </w:r>
            <w:r w:rsidR="00715837" w:rsidRPr="00C57594">
              <w:rPr>
                <w:rFonts w:cs="B Nazanin" w:hint="cs"/>
                <w:sz w:val="26"/>
                <w:szCs w:val="26"/>
                <w:rtl/>
              </w:rPr>
              <w:t>در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 اجرای این سنجه سبب بهبود </w:t>
            </w:r>
            <w:r w:rsidRPr="00C57594">
              <w:rPr>
                <w:rFonts w:cs="B Nazanin"/>
                <w:sz w:val="26"/>
                <w:szCs w:val="26"/>
                <w:rtl/>
              </w:rPr>
              <w:t>تصو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>ی</w:t>
            </w:r>
            <w:r w:rsidRPr="00C57594">
              <w:rPr>
                <w:rFonts w:cs="B Nazanin" w:hint="eastAsia"/>
                <w:sz w:val="26"/>
                <w:szCs w:val="26"/>
                <w:rtl/>
              </w:rPr>
              <w:t>رسازمان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ی نزد افکار عمومی و </w:t>
            </w:r>
            <w:r w:rsidRPr="00C57594">
              <w:rPr>
                <w:rFonts w:cs="B Nazanin"/>
                <w:sz w:val="26"/>
                <w:szCs w:val="26"/>
                <w:rtl/>
              </w:rPr>
              <w:t>ذ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>ی‌</w:t>
            </w:r>
            <w:r w:rsidRPr="00C57594">
              <w:rPr>
                <w:rFonts w:cs="B Nazanin" w:hint="eastAsia"/>
                <w:sz w:val="26"/>
                <w:szCs w:val="26"/>
                <w:rtl/>
              </w:rPr>
              <w:t>نفعان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 و همچنین ایجاد ذهنیت مثبت از سازمان است. از طرف دیگر باعث تسهیل مسیر دریافت نظرات و پیشنهادات مردم و </w:t>
            </w:r>
            <w:r w:rsidRPr="00C57594">
              <w:rPr>
                <w:rFonts w:cs="B Nazanin"/>
                <w:sz w:val="26"/>
                <w:szCs w:val="26"/>
                <w:rtl/>
              </w:rPr>
              <w:t>ذ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>ی‌</w:t>
            </w:r>
            <w:r w:rsidRPr="00C57594">
              <w:rPr>
                <w:rFonts w:cs="B Nazanin" w:hint="eastAsia"/>
                <w:sz w:val="26"/>
                <w:szCs w:val="26"/>
                <w:rtl/>
              </w:rPr>
              <w:t>نفعان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 شده و تعامل چند</w:t>
            </w:r>
            <w:r w:rsidR="00DC1B0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 xml:space="preserve">جانبه بین سازمان، مسئولان و مردم را کوتاه‌تر کرده </w:t>
            </w:r>
            <w:r w:rsidR="00715837" w:rsidRPr="00C57594">
              <w:rPr>
                <w:rFonts w:cs="B Nazanin" w:hint="cs"/>
                <w:sz w:val="26"/>
                <w:szCs w:val="26"/>
                <w:rtl/>
              </w:rPr>
              <w:t xml:space="preserve">که </w:t>
            </w:r>
            <w:r w:rsidRPr="00C57594">
              <w:rPr>
                <w:rFonts w:cs="B Nazanin" w:hint="cs"/>
                <w:sz w:val="26"/>
                <w:szCs w:val="26"/>
                <w:rtl/>
              </w:rPr>
              <w:t>بر اساس سه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ف</w:t>
            </w:r>
            <w:r w:rsidRPr="00942CFD">
              <w:rPr>
                <w:rFonts w:cs="B Nazanin" w:hint="cs"/>
                <w:sz w:val="26"/>
                <w:szCs w:val="26"/>
                <w:rtl/>
              </w:rPr>
              <w:t>عالیت زیر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ارزیابی می‌شود</w:t>
            </w:r>
            <w:r w:rsidRPr="00942CFD">
              <w:rPr>
                <w:rFonts w:cs="B Nazanin" w:hint="cs"/>
                <w:sz w:val="26"/>
                <w:szCs w:val="26"/>
                <w:rtl/>
              </w:rPr>
              <w:t>:</w:t>
            </w:r>
          </w:p>
          <w:p w14:paraId="4BC2FEAA" w14:textId="77777777" w:rsidR="0061648A" w:rsidRPr="00942CFD" w:rsidRDefault="0061648A" w:rsidP="003601A1">
            <w:pPr>
              <w:widowControl w:val="0"/>
              <w:rPr>
                <w:rFonts w:cs="B Nazanin"/>
                <w:sz w:val="26"/>
                <w:szCs w:val="26"/>
              </w:rPr>
            </w:pPr>
          </w:p>
          <w:p w14:paraId="59212DE0" w14:textId="5AAFF7E3" w:rsidR="0061648A" w:rsidRPr="00DC1B03" w:rsidRDefault="0061648A" w:rsidP="003601A1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cs="B Nazanin"/>
                <w:sz w:val="26"/>
                <w:szCs w:val="26"/>
              </w:rPr>
            </w:pPr>
            <w:r w:rsidRPr="00DC1B03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DC1B03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DC1B03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DC1B03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</w:t>
            </w:r>
            <w:r w:rsidRPr="00DC1B03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1</w:t>
            </w:r>
            <w:r w:rsidRPr="00DC1B03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:</w:t>
            </w:r>
            <w:r w:rsidRPr="00DC1B03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DC1B03">
              <w:rPr>
                <w:rFonts w:cs="B Nazanin"/>
                <w:b/>
                <w:bCs/>
                <w:sz w:val="22"/>
                <w:szCs w:val="22"/>
                <w:rtl/>
              </w:rPr>
              <w:t xml:space="preserve">حضور حقوقی </w:t>
            </w:r>
            <w:r w:rsidRPr="00DC1B03">
              <w:rPr>
                <w:rFonts w:cs="B Nazanin" w:hint="cs"/>
                <w:b/>
                <w:bCs/>
                <w:sz w:val="22"/>
                <w:szCs w:val="22"/>
                <w:rtl/>
              </w:rPr>
              <w:t>در</w:t>
            </w:r>
            <w:r w:rsidRPr="00DC1B0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رسانه‌های اجتماعی و میزان فعالیت</w:t>
            </w:r>
            <w:r w:rsidRPr="00DC1B03"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  <w:r w:rsidRPr="00DC1B0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B301A0">
              <w:rPr>
                <w:rFonts w:cs="B Nazanin" w:hint="cs"/>
                <w:sz w:val="26"/>
                <w:szCs w:val="26"/>
                <w:rtl/>
              </w:rPr>
              <w:t xml:space="preserve">محاسبه </w:t>
            </w:r>
            <w:r w:rsidRPr="00DC1B03">
              <w:rPr>
                <w:rFonts w:cs="B Nazanin" w:hint="cs"/>
                <w:sz w:val="26"/>
                <w:szCs w:val="26"/>
                <w:rtl/>
              </w:rPr>
              <w:t xml:space="preserve">تعداد محتواهای منتشر شده توسط حساب کاربری رسمی </w:t>
            </w:r>
            <w:r w:rsidRPr="00DC1B03">
              <w:rPr>
                <w:rFonts w:cs="B Nazanin" w:hint="cs"/>
                <w:sz w:val="26"/>
                <w:szCs w:val="26"/>
                <w:u w:val="single"/>
                <w:rtl/>
              </w:rPr>
              <w:t xml:space="preserve">دستگاه </w:t>
            </w:r>
            <w:r w:rsidRPr="00DC1B03">
              <w:rPr>
                <w:rFonts w:cs="B Nazanin"/>
                <w:sz w:val="26"/>
                <w:szCs w:val="26"/>
                <w:rtl/>
              </w:rPr>
              <w:t>در هر کدام</w:t>
            </w:r>
            <w:r w:rsidRPr="00DC1B03">
              <w:rPr>
                <w:rFonts w:cs="B Nazanin" w:hint="cs"/>
                <w:sz w:val="26"/>
                <w:szCs w:val="26"/>
                <w:rtl/>
              </w:rPr>
              <w:t xml:space="preserve"> از رسانه های اجتماعی یا پیام رسان‌ها</w:t>
            </w:r>
            <w:r w:rsidR="00481311" w:rsidRPr="00DC1B03">
              <w:rPr>
                <w:rFonts w:cs="B Nazanin" w:hint="cs"/>
                <w:sz w:val="26"/>
                <w:szCs w:val="26"/>
                <w:rtl/>
              </w:rPr>
              <w:t>.</w:t>
            </w:r>
          </w:p>
          <w:p w14:paraId="68E9DBBD" w14:textId="7AD7798B" w:rsidR="0061648A" w:rsidRDefault="0061648A" w:rsidP="003601A1">
            <w:pPr>
              <w:widowControl w:val="0"/>
              <w:rPr>
                <w:rFonts w:cs="B Nazanin"/>
                <w:sz w:val="26"/>
                <w:szCs w:val="26"/>
                <w:rtl/>
              </w:rPr>
            </w:pPr>
            <w:r w:rsidRPr="00942CFD">
              <w:rPr>
                <w:rFonts w:cs="B Nazanin"/>
                <w:sz w:val="26"/>
                <w:szCs w:val="26"/>
                <w:rtl/>
              </w:rPr>
              <w:t xml:space="preserve">(حساب فعال به حسابی گفته می‌شود که حداقل </w:t>
            </w:r>
            <w:r w:rsidRPr="00942CFD">
              <w:rPr>
                <w:rFonts w:cs="B Nazanin" w:hint="cs"/>
                <w:sz w:val="26"/>
                <w:szCs w:val="26"/>
                <w:rtl/>
              </w:rPr>
              <w:t xml:space="preserve">هفته‌ای دو 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محتوا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مرتبط با دستگاه محل خدمت 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و </w:t>
            </w:r>
            <w:r>
              <w:rPr>
                <w:rFonts w:cs="B Nazanin"/>
                <w:sz w:val="26"/>
                <w:szCs w:val="26"/>
                <w:rtl/>
              </w:rPr>
              <w:t>غ</w:t>
            </w:r>
            <w:r>
              <w:rPr>
                <w:rFonts w:cs="B Nazanin" w:hint="cs"/>
                <w:sz w:val="26"/>
                <w:szCs w:val="26"/>
                <w:rtl/>
              </w:rPr>
              <w:t>ی</w:t>
            </w:r>
            <w:r>
              <w:rPr>
                <w:rFonts w:cs="B Nazanin" w:hint="eastAsia"/>
                <w:sz w:val="26"/>
                <w:szCs w:val="26"/>
                <w:rtl/>
              </w:rPr>
              <w:t>ر</w:t>
            </w:r>
            <w:r>
              <w:rPr>
                <w:rFonts w:cs="B Nazanin"/>
                <w:sz w:val="26"/>
                <w:szCs w:val="26"/>
                <w:rtl/>
              </w:rPr>
              <w:t xml:space="preserve"> مناسبت</w:t>
            </w:r>
            <w:r>
              <w:rPr>
                <w:rFonts w:cs="B Nazanin" w:hint="cs"/>
                <w:sz w:val="26"/>
                <w:szCs w:val="26"/>
                <w:rtl/>
              </w:rPr>
              <w:t>ی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 انتشار دهد.)</w:t>
            </w:r>
          </w:p>
          <w:p w14:paraId="375EBD43" w14:textId="77777777" w:rsidR="0061648A" w:rsidRPr="00942CFD" w:rsidRDefault="0061648A" w:rsidP="003601A1">
            <w:pPr>
              <w:widowControl w:val="0"/>
              <w:rPr>
                <w:rFonts w:cs="B Nazanin"/>
                <w:sz w:val="26"/>
                <w:szCs w:val="26"/>
                <w:rtl/>
              </w:rPr>
            </w:pPr>
          </w:p>
          <w:p w14:paraId="3118F77B" w14:textId="1B6F6280" w:rsidR="0061648A" w:rsidRPr="00DC1B03" w:rsidRDefault="0061648A" w:rsidP="003601A1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cs="B Nazanin"/>
                <w:sz w:val="26"/>
                <w:szCs w:val="26"/>
              </w:rPr>
            </w:pPr>
            <w:r w:rsidRPr="00DC1B03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DC1B03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DC1B03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DC1B03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</w:t>
            </w:r>
            <w:r w:rsidRPr="00DC1B03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2</w:t>
            </w:r>
            <w:r w:rsidRPr="00DC1B03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:</w:t>
            </w:r>
            <w:r w:rsidRPr="00DC1B03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DC1B03">
              <w:rPr>
                <w:rFonts w:cs="B Nazanin"/>
                <w:b/>
                <w:bCs/>
                <w:sz w:val="22"/>
                <w:szCs w:val="22"/>
                <w:rtl/>
              </w:rPr>
              <w:t xml:space="preserve">حضور حقیقی </w:t>
            </w:r>
            <w:r w:rsidRPr="00DC1B03">
              <w:rPr>
                <w:rFonts w:cs="B Nazanin" w:hint="cs"/>
                <w:b/>
                <w:bCs/>
                <w:sz w:val="22"/>
                <w:szCs w:val="22"/>
                <w:rtl/>
              </w:rPr>
              <w:t>در</w:t>
            </w:r>
            <w:r w:rsidRPr="00DC1B03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رسانه‌های اجتماعی و میزان فعالیت</w:t>
            </w:r>
            <w:r w:rsidRPr="00DC1B03"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  <w:r w:rsidRPr="00DC1B0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B301A0">
              <w:rPr>
                <w:rFonts w:cs="B Nazanin" w:hint="cs"/>
                <w:sz w:val="26"/>
                <w:szCs w:val="26"/>
                <w:rtl/>
              </w:rPr>
              <w:t xml:space="preserve">محاسبه </w:t>
            </w:r>
            <w:r w:rsidRPr="00DC1B03">
              <w:rPr>
                <w:rFonts w:cs="B Nazanin" w:hint="cs"/>
                <w:sz w:val="26"/>
                <w:szCs w:val="26"/>
                <w:rtl/>
              </w:rPr>
              <w:t xml:space="preserve">تعداد محتواهای منتشر شده توسط حساب کاربری رسمی </w:t>
            </w:r>
            <w:r w:rsidRPr="00DC1B03">
              <w:rPr>
                <w:rFonts w:cs="B Nazanin" w:hint="cs"/>
                <w:sz w:val="26"/>
                <w:szCs w:val="26"/>
                <w:u w:val="single"/>
                <w:rtl/>
              </w:rPr>
              <w:t>رئیس</w:t>
            </w:r>
            <w:r w:rsidRPr="00DC1B03">
              <w:rPr>
                <w:rFonts w:cs="B Nazanin"/>
                <w:sz w:val="26"/>
                <w:szCs w:val="26"/>
                <w:u w:val="single"/>
                <w:rtl/>
              </w:rPr>
              <w:t xml:space="preserve"> و </w:t>
            </w:r>
            <w:r w:rsidRPr="00DC1B03">
              <w:rPr>
                <w:rFonts w:cs="B Nazanin" w:hint="cs"/>
                <w:sz w:val="26"/>
                <w:szCs w:val="26"/>
                <w:u w:val="single"/>
                <w:rtl/>
              </w:rPr>
              <w:t xml:space="preserve">مدیر روابط عمومی </w:t>
            </w:r>
            <w:r w:rsidRPr="00DC1B03">
              <w:rPr>
                <w:rFonts w:cs="B Nazanin"/>
                <w:sz w:val="26"/>
                <w:szCs w:val="26"/>
                <w:rtl/>
              </w:rPr>
              <w:t>دستگاه</w:t>
            </w:r>
            <w:r w:rsidRPr="00DC1B03">
              <w:rPr>
                <w:rFonts w:cs="B Nazanin" w:hint="cs"/>
                <w:sz w:val="26"/>
                <w:szCs w:val="26"/>
                <w:rtl/>
              </w:rPr>
              <w:t xml:space="preserve">، </w:t>
            </w:r>
            <w:r w:rsidRPr="00DC1B03">
              <w:rPr>
                <w:rFonts w:cs="B Nazanin"/>
                <w:sz w:val="26"/>
                <w:szCs w:val="26"/>
                <w:rtl/>
              </w:rPr>
              <w:t>در هر کدام</w:t>
            </w:r>
            <w:r w:rsidRPr="00DC1B03">
              <w:rPr>
                <w:rFonts w:cs="B Nazanin" w:hint="cs"/>
                <w:sz w:val="26"/>
                <w:szCs w:val="26"/>
                <w:rtl/>
              </w:rPr>
              <w:t xml:space="preserve"> از</w:t>
            </w:r>
            <w:r w:rsidR="00715837" w:rsidRPr="00DC1B03">
              <w:rPr>
                <w:rFonts w:cs="B Nazanin" w:hint="cs"/>
                <w:sz w:val="26"/>
                <w:szCs w:val="26"/>
                <w:rtl/>
              </w:rPr>
              <w:t xml:space="preserve"> رسانه های اجتماعی یا پیام رسان‌</w:t>
            </w:r>
            <w:r w:rsidRPr="00DC1B03">
              <w:rPr>
                <w:rFonts w:cs="B Nazanin" w:hint="cs"/>
                <w:sz w:val="26"/>
                <w:szCs w:val="26"/>
                <w:rtl/>
              </w:rPr>
              <w:t>ها.</w:t>
            </w:r>
          </w:p>
          <w:p w14:paraId="1022A9BF" w14:textId="2F513B09" w:rsidR="0061648A" w:rsidRPr="00942CFD" w:rsidRDefault="0061648A" w:rsidP="003601A1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942CFD">
              <w:rPr>
                <w:rFonts w:cs="B Nazanin"/>
                <w:sz w:val="26"/>
                <w:szCs w:val="26"/>
                <w:rtl/>
              </w:rPr>
              <w:t xml:space="preserve">(حساب فعال به حسابی گفته می‌شود که حداقل </w:t>
            </w:r>
            <w:r w:rsidR="00715837" w:rsidRPr="00BE05A9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 xml:space="preserve">هر </w:t>
            </w:r>
            <w:r w:rsidRPr="00BE05A9">
              <w:rPr>
                <w:rFonts w:cs="B Nazanin"/>
                <w:color w:val="000000" w:themeColor="text1"/>
                <w:sz w:val="26"/>
                <w:szCs w:val="26"/>
                <w:rtl/>
              </w:rPr>
              <w:t>دوهفته‌</w:t>
            </w:r>
            <w:r w:rsidR="00715837" w:rsidRPr="00BE05A9">
              <w:rPr>
                <w:rFonts w:cs="B Nazanin"/>
                <w:color w:val="000000" w:themeColor="text1"/>
                <w:sz w:val="26"/>
                <w:szCs w:val="26"/>
                <w:rtl/>
              </w:rPr>
              <w:t xml:space="preserve"> یک محتوا</w:t>
            </w:r>
            <w:r w:rsidR="00715837" w:rsidRPr="00BE05A9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 xml:space="preserve">ی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مرتبط با دستگاه محل خدمت 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و </w:t>
            </w:r>
            <w:r>
              <w:rPr>
                <w:rFonts w:cs="B Nazanin"/>
                <w:sz w:val="26"/>
                <w:szCs w:val="26"/>
                <w:rtl/>
              </w:rPr>
              <w:t>غ</w:t>
            </w:r>
            <w:r>
              <w:rPr>
                <w:rFonts w:cs="B Nazanin" w:hint="cs"/>
                <w:sz w:val="26"/>
                <w:szCs w:val="26"/>
                <w:rtl/>
              </w:rPr>
              <w:t>ی</w:t>
            </w:r>
            <w:r>
              <w:rPr>
                <w:rFonts w:cs="B Nazanin" w:hint="eastAsia"/>
                <w:sz w:val="26"/>
                <w:szCs w:val="26"/>
                <w:rtl/>
              </w:rPr>
              <w:t>ر</w:t>
            </w:r>
            <w:r>
              <w:rPr>
                <w:rFonts w:cs="B Nazanin"/>
                <w:sz w:val="26"/>
                <w:szCs w:val="26"/>
                <w:rtl/>
              </w:rPr>
              <w:t xml:space="preserve"> مناسبت</w:t>
            </w:r>
            <w:r>
              <w:rPr>
                <w:rFonts w:cs="B Nazanin" w:hint="cs"/>
                <w:sz w:val="26"/>
                <w:szCs w:val="26"/>
                <w:rtl/>
              </w:rPr>
              <w:t>ی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 انتشار دهد.)</w:t>
            </w:r>
          </w:p>
        </w:tc>
      </w:tr>
      <w:tr w:rsidR="0061648A" w:rsidRPr="00942CFD" w14:paraId="5C7D3885" w14:textId="77777777" w:rsidTr="003601A1">
        <w:trPr>
          <w:trHeight w:val="20"/>
          <w:jc w:val="center"/>
        </w:trPr>
        <w:tc>
          <w:tcPr>
            <w:tcW w:w="11482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B67C8F6" w14:textId="77777777" w:rsidR="002A4FB3" w:rsidRPr="002A4FB3" w:rsidRDefault="0061648A" w:rsidP="003601A1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A4F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مستندات </w:t>
            </w:r>
            <w:r w:rsidRPr="002A4FB3">
              <w:rPr>
                <w:rFonts w:cs="B Nazanin"/>
                <w:b/>
                <w:bCs/>
                <w:sz w:val="22"/>
                <w:szCs w:val="22"/>
                <w:rtl/>
              </w:rPr>
              <w:t>قابل‌قبول</w:t>
            </w:r>
            <w:r w:rsidRPr="002A4F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از سوی دستگاه:</w:t>
            </w:r>
          </w:p>
          <w:p w14:paraId="4449C0FB" w14:textId="26C336ED" w:rsidR="0061648A" w:rsidRPr="00942CFD" w:rsidRDefault="0061648A" w:rsidP="003601A1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ارائه </w:t>
            </w:r>
            <w:r w:rsidR="00715837">
              <w:rPr>
                <w:rFonts w:cs="B Nazanin" w:hint="cs"/>
                <w:sz w:val="26"/>
                <w:szCs w:val="26"/>
                <w:rtl/>
              </w:rPr>
              <w:t xml:space="preserve">مشخصات حساب کاربری </w:t>
            </w:r>
            <w:r w:rsidR="00715837" w:rsidRPr="00BE05A9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>در خروجی‌</w:t>
            </w:r>
            <w:r w:rsidRPr="00BE05A9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 xml:space="preserve">های </w:t>
            </w:r>
            <w:r>
              <w:rPr>
                <w:rFonts w:cs="B Nazanin" w:hint="cs"/>
                <w:sz w:val="26"/>
                <w:szCs w:val="26"/>
                <w:rtl/>
              </w:rPr>
              <w:t>مختلف به همراه لینک</w:t>
            </w:r>
            <w:r w:rsidR="00DC1B03">
              <w:rPr>
                <w:rFonts w:cs="B Nazanin" w:hint="cs"/>
                <w:sz w:val="26"/>
                <w:szCs w:val="26"/>
                <w:rtl/>
              </w:rPr>
              <w:t xml:space="preserve"> و تصاویر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اطلاعات محتوای </w:t>
            </w:r>
            <w:r w:rsidR="002A4FB3" w:rsidRPr="002A4FB3">
              <w:rPr>
                <w:rFonts w:cs="B Nazanin" w:hint="cs"/>
                <w:sz w:val="26"/>
                <w:szCs w:val="26"/>
                <w:rtl/>
              </w:rPr>
              <w:t>بارگذاری شده</w:t>
            </w:r>
          </w:p>
        </w:tc>
      </w:tr>
    </w:tbl>
    <w:p w14:paraId="603CAEE3" w14:textId="77777777" w:rsidR="00E92216" w:rsidRDefault="00E92216" w:rsidP="00403723">
      <w:pPr>
        <w:rPr>
          <w:rFonts w:cs="B Titr"/>
          <w:b/>
          <w:bCs/>
          <w:rtl/>
        </w:rPr>
      </w:pPr>
    </w:p>
    <w:p w14:paraId="130E2325" w14:textId="5D392306" w:rsidR="00E92216" w:rsidRDefault="00E92216" w:rsidP="00403723">
      <w:pPr>
        <w:rPr>
          <w:rFonts w:cs="B Titr"/>
          <w:b/>
          <w:bCs/>
          <w:rtl/>
        </w:rPr>
      </w:pPr>
    </w:p>
    <w:p w14:paraId="740194FD" w14:textId="77777777" w:rsidR="005030FE" w:rsidRDefault="005030FE" w:rsidP="00403723">
      <w:pPr>
        <w:rPr>
          <w:rFonts w:cs="B Titr"/>
          <w:b/>
          <w:bCs/>
          <w:rtl/>
        </w:rPr>
      </w:pPr>
    </w:p>
    <w:p w14:paraId="2066EC67" w14:textId="73E339E8" w:rsidR="00E92216" w:rsidRDefault="00E92216" w:rsidP="00403723">
      <w:pPr>
        <w:rPr>
          <w:rFonts w:cs="B Titr"/>
          <w:b/>
          <w:bCs/>
          <w:rtl/>
        </w:rPr>
      </w:pPr>
    </w:p>
    <w:p w14:paraId="6F317DFA" w14:textId="1CCD100B" w:rsidR="005030FE" w:rsidRDefault="005030FE" w:rsidP="00403723">
      <w:pPr>
        <w:rPr>
          <w:rFonts w:cs="B Titr"/>
          <w:b/>
          <w:bCs/>
          <w:rtl/>
        </w:rPr>
      </w:pPr>
    </w:p>
    <w:p w14:paraId="01ED4413" w14:textId="77777777" w:rsidR="005030FE" w:rsidRDefault="005030FE" w:rsidP="00403723">
      <w:pPr>
        <w:rPr>
          <w:rFonts w:cs="B Titr"/>
          <w:b/>
          <w:bCs/>
          <w:rtl/>
        </w:rPr>
      </w:pPr>
    </w:p>
    <w:p w14:paraId="2787FA78" w14:textId="72151D68" w:rsidR="00E92216" w:rsidRDefault="00E92216" w:rsidP="00403723">
      <w:pPr>
        <w:rPr>
          <w:rFonts w:cs="B Titr"/>
          <w:b/>
          <w:bCs/>
          <w:rtl/>
        </w:rPr>
      </w:pPr>
    </w:p>
    <w:p w14:paraId="2F1618FE" w14:textId="77777777" w:rsidR="005030FE" w:rsidRDefault="005030FE" w:rsidP="00403723">
      <w:pPr>
        <w:rPr>
          <w:rFonts w:cs="B Titr"/>
          <w:b/>
          <w:bCs/>
          <w:rtl/>
        </w:rPr>
      </w:pPr>
    </w:p>
    <w:p w14:paraId="26A09946" w14:textId="77777777" w:rsidR="00E92216" w:rsidRDefault="00E92216" w:rsidP="00403723">
      <w:pPr>
        <w:rPr>
          <w:rFonts w:cs="B Titr"/>
          <w:b/>
          <w:bCs/>
          <w:rtl/>
        </w:rPr>
      </w:pPr>
    </w:p>
    <w:p w14:paraId="7A24D76F" w14:textId="77777777" w:rsidR="00E92216" w:rsidRDefault="00E92216" w:rsidP="00403723">
      <w:pPr>
        <w:rPr>
          <w:rFonts w:cs="B Titr"/>
          <w:b/>
          <w:bCs/>
          <w:rtl/>
        </w:rPr>
      </w:pPr>
    </w:p>
    <w:p w14:paraId="7269C8B0" w14:textId="77777777" w:rsidR="00E92216" w:rsidRDefault="00E92216" w:rsidP="00403723">
      <w:pPr>
        <w:rPr>
          <w:rFonts w:cs="B Titr"/>
          <w:b/>
          <w:bCs/>
          <w:rtl/>
        </w:rPr>
      </w:pPr>
    </w:p>
    <w:p w14:paraId="01C66144" w14:textId="77777777" w:rsidR="00092B20" w:rsidRPr="00092B20" w:rsidRDefault="00092B20" w:rsidP="00092B20">
      <w:pPr>
        <w:rPr>
          <w:rFonts w:cs="B Titr"/>
          <w:rtl/>
        </w:rPr>
      </w:pPr>
    </w:p>
    <w:p w14:paraId="333AAF2B" w14:textId="094769A5" w:rsidR="00092B20" w:rsidRDefault="00092B20">
      <w:pPr>
        <w:spacing w:after="160" w:line="259" w:lineRule="auto"/>
        <w:ind w:firstLine="0"/>
        <w:jc w:val="left"/>
        <w:rPr>
          <w:rFonts w:cs="B Titr"/>
          <w:rtl/>
        </w:rPr>
      </w:pPr>
    </w:p>
    <w:tbl>
      <w:tblPr>
        <w:tblpPr w:leftFromText="180" w:rightFromText="180" w:vertAnchor="text" w:horzAnchor="page" w:tblpXSpec="center" w:tblpY="-35"/>
        <w:bidiVisual/>
        <w:tblW w:w="1148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6666"/>
          <w:insideV w:val="single" w:sz="4" w:space="0" w:color="006666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2"/>
        <w:gridCol w:w="3110"/>
      </w:tblGrid>
      <w:tr w:rsidR="00092B20" w:rsidRPr="00942CFD" w14:paraId="6D4528EE" w14:textId="77777777" w:rsidTr="003601A1">
        <w:trPr>
          <w:trHeight w:val="20"/>
          <w:jc w:val="center"/>
        </w:trPr>
        <w:tc>
          <w:tcPr>
            <w:tcW w:w="8372" w:type="dxa"/>
            <w:shd w:val="clear" w:color="auto" w:fill="C5E0B3" w:themeFill="accent6" w:themeFillTint="66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BF37E6A" w14:textId="03A4F0C4" w:rsidR="00092B20" w:rsidRPr="0051178C" w:rsidRDefault="00092B20" w:rsidP="003601A1">
            <w:pPr>
              <w:widowControl w:val="0"/>
              <w:jc w:val="left"/>
              <w:rPr>
                <w:rFonts w:cs="B Mitra"/>
                <w:b/>
                <w:bCs/>
                <w:sz w:val="24"/>
                <w:szCs w:val="24"/>
              </w:rPr>
            </w:pPr>
            <w:r w:rsidRPr="0051178C">
              <w:rPr>
                <w:rFonts w:cs="B Mitra"/>
                <w:b/>
                <w:bCs/>
                <w:sz w:val="24"/>
                <w:szCs w:val="24"/>
                <w:rtl/>
              </w:rPr>
              <w:t xml:space="preserve">سنجه </w:t>
            </w:r>
            <w:r w:rsidRPr="0051178C">
              <w:rPr>
                <w:rFonts w:cs="B Mitra" w:hint="cs"/>
                <w:b/>
                <w:bCs/>
                <w:sz w:val="24"/>
                <w:szCs w:val="24"/>
                <w:rtl/>
              </w:rPr>
              <w:t>6:</w:t>
            </w:r>
            <w:r w:rsidRPr="0051178C">
              <w:rPr>
                <w:rFonts w:cs="B Mitra"/>
                <w:b/>
                <w:bCs/>
                <w:sz w:val="24"/>
                <w:szCs w:val="24"/>
                <w:rtl/>
              </w:rPr>
              <w:t xml:space="preserve">  توسعه نظام ارتباط</w:t>
            </w:r>
            <w:r w:rsidRPr="0051178C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1178C">
              <w:rPr>
                <w:rFonts w:cs="B Mitra"/>
                <w:b/>
                <w:bCs/>
                <w:sz w:val="24"/>
                <w:szCs w:val="24"/>
                <w:rtl/>
              </w:rPr>
              <w:t xml:space="preserve"> و اطلاع رسان</w:t>
            </w:r>
            <w:r w:rsidRPr="0051178C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51178C">
              <w:rPr>
                <w:rFonts w:cs="B Mitra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110" w:type="dxa"/>
            <w:shd w:val="clear" w:color="auto" w:fill="C5E0B3" w:themeFill="accent6" w:themeFillTint="66"/>
            <w:vAlign w:val="center"/>
          </w:tcPr>
          <w:p w14:paraId="67456BCB" w14:textId="3C88082F" w:rsidR="00092B20" w:rsidRPr="0051178C" w:rsidRDefault="00092B20" w:rsidP="003601A1">
            <w:pPr>
              <w:widowControl w:val="0"/>
              <w:jc w:val="left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51178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وزن </w:t>
            </w:r>
            <w:r w:rsidRPr="0051178C">
              <w:rPr>
                <w:rFonts w:cs="B Mitra"/>
                <w:b/>
                <w:bCs/>
                <w:sz w:val="24"/>
                <w:szCs w:val="24"/>
                <w:rtl/>
              </w:rPr>
              <w:t>از 100</w:t>
            </w:r>
            <w:r w:rsidRPr="0051178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: </w:t>
            </w:r>
            <w:r w:rsidR="00BE05A9" w:rsidRPr="0051178C">
              <w:rPr>
                <w:rFonts w:cs="B Mitra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092B20" w:rsidRPr="00942CFD" w14:paraId="25FC4CBC" w14:textId="77777777" w:rsidTr="003601A1">
        <w:trPr>
          <w:trHeight w:val="20"/>
          <w:jc w:val="center"/>
        </w:trPr>
        <w:tc>
          <w:tcPr>
            <w:tcW w:w="11482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7513764" w14:textId="77777777" w:rsidR="0051178C" w:rsidRPr="00D23294" w:rsidRDefault="0051178C" w:rsidP="003601A1">
            <w:pPr>
              <w:widowControl w:val="0"/>
              <w:ind w:left="363" w:firstLine="0"/>
              <w:jc w:val="left"/>
              <w:rPr>
                <w:rFonts w:cs="B Mitra"/>
                <w:b/>
                <w:bCs/>
                <w:sz w:val="24"/>
                <w:szCs w:val="24"/>
              </w:rPr>
            </w:pPr>
            <w:r w:rsidRPr="00D23294">
              <w:rPr>
                <w:rFonts w:cs="B Mitra"/>
                <w:b/>
                <w:bCs/>
                <w:sz w:val="24"/>
                <w:szCs w:val="24"/>
                <w:rtl/>
              </w:rPr>
              <w:t>نحوه ارز</w:t>
            </w:r>
            <w:r w:rsidRPr="00D232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D23294">
              <w:rPr>
                <w:rFonts w:cs="B Mitra" w:hint="eastAsia"/>
                <w:b/>
                <w:bCs/>
                <w:sz w:val="24"/>
                <w:szCs w:val="24"/>
                <w:rtl/>
              </w:rPr>
              <w:t>اب</w:t>
            </w:r>
            <w:r w:rsidRPr="00D23294">
              <w:rPr>
                <w:rFonts w:cs="B Mitra" w:hint="cs"/>
                <w:b/>
                <w:bCs/>
                <w:sz w:val="24"/>
                <w:szCs w:val="24"/>
                <w:rtl/>
              </w:rPr>
              <w:t>ی</w:t>
            </w:r>
            <w:r w:rsidRPr="00D23294">
              <w:rPr>
                <w:rFonts w:cs="B Mitra"/>
                <w:b/>
                <w:bCs/>
                <w:sz w:val="24"/>
                <w:szCs w:val="24"/>
                <w:rtl/>
              </w:rPr>
              <w:t xml:space="preserve"> و فرمول سنجش:</w:t>
            </w:r>
          </w:p>
          <w:p w14:paraId="62FF024E" w14:textId="4C555278" w:rsidR="00092B20" w:rsidRDefault="00092B20" w:rsidP="003601A1">
            <w:pPr>
              <w:widowControl w:val="0"/>
              <w:ind w:left="363" w:firstLine="0"/>
              <w:rPr>
                <w:rFonts w:cs="B Nazanin"/>
                <w:sz w:val="26"/>
                <w:szCs w:val="26"/>
                <w:rtl/>
              </w:rPr>
            </w:pPr>
            <w:r w:rsidRPr="00942CFD">
              <w:rPr>
                <w:rFonts w:cs="B Nazanin"/>
                <w:sz w:val="26"/>
                <w:szCs w:val="26"/>
                <w:rtl/>
              </w:rPr>
              <w:t>این سنجه بیانگر</w:t>
            </w:r>
            <w:r w:rsidR="00DC62C5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DC62C5" w:rsidRPr="00DC62C5">
              <w:rPr>
                <w:rFonts w:cs="B Nazanin"/>
                <w:sz w:val="26"/>
                <w:szCs w:val="26"/>
                <w:rtl/>
              </w:rPr>
              <w:t>ا</w:t>
            </w:r>
            <w:r w:rsidR="00DC62C5" w:rsidRPr="00DC62C5">
              <w:rPr>
                <w:rFonts w:cs="B Nazanin" w:hint="cs"/>
                <w:sz w:val="26"/>
                <w:szCs w:val="26"/>
                <w:rtl/>
              </w:rPr>
              <w:t>ی</w:t>
            </w:r>
            <w:r w:rsidR="00DC62C5" w:rsidRPr="00DC62C5">
              <w:rPr>
                <w:rFonts w:cs="B Nazanin" w:hint="eastAsia"/>
                <w:sz w:val="26"/>
                <w:szCs w:val="26"/>
                <w:rtl/>
              </w:rPr>
              <w:t>جاد</w:t>
            </w:r>
            <w:r w:rsidR="00DC62C5" w:rsidRPr="00DC62C5">
              <w:rPr>
                <w:rFonts w:cs="B Nazanin"/>
                <w:sz w:val="26"/>
                <w:szCs w:val="26"/>
                <w:rtl/>
              </w:rPr>
              <w:t xml:space="preserve"> و بهبود مستمر ساختارها</w:t>
            </w:r>
            <w:r w:rsidR="00DC62C5" w:rsidRPr="00DC62C5">
              <w:rPr>
                <w:rFonts w:cs="B Nazanin" w:hint="cs"/>
                <w:sz w:val="26"/>
                <w:szCs w:val="26"/>
                <w:rtl/>
              </w:rPr>
              <w:t>ی</w:t>
            </w:r>
            <w:r w:rsidR="00DC62C5" w:rsidRPr="00DC62C5">
              <w:rPr>
                <w:rFonts w:cs="B Nazanin"/>
                <w:sz w:val="26"/>
                <w:szCs w:val="26"/>
                <w:rtl/>
              </w:rPr>
              <w:t xml:space="preserve"> ارتباط</w:t>
            </w:r>
            <w:r w:rsidR="00DC62C5" w:rsidRPr="00DC62C5">
              <w:rPr>
                <w:rFonts w:cs="B Nazanin" w:hint="cs"/>
                <w:sz w:val="26"/>
                <w:szCs w:val="26"/>
                <w:rtl/>
              </w:rPr>
              <w:t>ی</w:t>
            </w:r>
            <w:r w:rsidR="00BE05A9">
              <w:rPr>
                <w:rFonts w:cs="B Nazanin" w:hint="cs"/>
                <w:sz w:val="26"/>
                <w:szCs w:val="26"/>
                <w:rtl/>
              </w:rPr>
              <w:t xml:space="preserve"> و اطلاع رسانی</w:t>
            </w:r>
            <w:r w:rsidR="00DC62C5" w:rsidRPr="00DC62C5">
              <w:rPr>
                <w:rFonts w:cs="B Nazanin"/>
                <w:sz w:val="26"/>
                <w:szCs w:val="26"/>
                <w:rtl/>
              </w:rPr>
              <w:t xml:space="preserve"> دستگاه با استفاده از فناور</w:t>
            </w:r>
            <w:r w:rsidR="00DC62C5" w:rsidRPr="00DC62C5">
              <w:rPr>
                <w:rFonts w:cs="B Nazanin" w:hint="cs"/>
                <w:sz w:val="26"/>
                <w:szCs w:val="26"/>
                <w:rtl/>
              </w:rPr>
              <w:t>ی‌</w:t>
            </w:r>
            <w:r w:rsidR="00DC62C5" w:rsidRPr="00DC62C5">
              <w:rPr>
                <w:rFonts w:cs="B Nazanin" w:hint="eastAsia"/>
                <w:sz w:val="26"/>
                <w:szCs w:val="26"/>
                <w:rtl/>
              </w:rPr>
              <w:t>ها</w:t>
            </w:r>
            <w:r w:rsidR="00DC62C5" w:rsidRPr="00DC62C5">
              <w:rPr>
                <w:rFonts w:cs="B Nazanin" w:hint="cs"/>
                <w:sz w:val="26"/>
                <w:szCs w:val="26"/>
                <w:rtl/>
              </w:rPr>
              <w:t>ی</w:t>
            </w:r>
            <w:r w:rsidR="00DC62C5" w:rsidRPr="00DC62C5">
              <w:rPr>
                <w:rFonts w:cs="B Nazanin"/>
                <w:sz w:val="26"/>
                <w:szCs w:val="26"/>
                <w:rtl/>
              </w:rPr>
              <w:t xml:space="preserve"> نو</w:t>
            </w:r>
            <w:r w:rsidR="00DC62C5" w:rsidRPr="00DC62C5">
              <w:rPr>
                <w:rFonts w:cs="B Nazanin" w:hint="cs"/>
                <w:sz w:val="26"/>
                <w:szCs w:val="26"/>
                <w:rtl/>
              </w:rPr>
              <w:t>ی</w:t>
            </w:r>
            <w:r w:rsidR="00DC62C5" w:rsidRPr="00DC62C5">
              <w:rPr>
                <w:rFonts w:cs="B Nazanin" w:hint="eastAsia"/>
                <w:sz w:val="26"/>
                <w:szCs w:val="26"/>
                <w:rtl/>
              </w:rPr>
              <w:t>ن،</w:t>
            </w:r>
            <w:r w:rsidR="00DC62C5" w:rsidRPr="00DC62C5">
              <w:rPr>
                <w:rFonts w:cs="B Nazanin"/>
                <w:sz w:val="26"/>
                <w:szCs w:val="26"/>
                <w:rtl/>
              </w:rPr>
              <w:t xml:space="preserve"> تدو</w:t>
            </w:r>
            <w:r w:rsidR="00DC62C5" w:rsidRPr="00DC62C5">
              <w:rPr>
                <w:rFonts w:cs="B Nazanin" w:hint="cs"/>
                <w:sz w:val="26"/>
                <w:szCs w:val="26"/>
                <w:rtl/>
              </w:rPr>
              <w:t>ی</w:t>
            </w:r>
            <w:r w:rsidR="00DC62C5" w:rsidRPr="00DC62C5">
              <w:rPr>
                <w:rFonts w:cs="B Nazanin" w:hint="eastAsia"/>
                <w:sz w:val="26"/>
                <w:szCs w:val="26"/>
                <w:rtl/>
              </w:rPr>
              <w:t>ن</w:t>
            </w:r>
            <w:r w:rsidR="00DC62C5" w:rsidRPr="00DC62C5">
              <w:rPr>
                <w:rFonts w:cs="B Nazanin"/>
                <w:sz w:val="26"/>
                <w:szCs w:val="26"/>
                <w:rtl/>
              </w:rPr>
              <w:t xml:space="preserve"> برنامه‌ها</w:t>
            </w:r>
            <w:r w:rsidR="00DC62C5" w:rsidRPr="00DC62C5">
              <w:rPr>
                <w:rFonts w:cs="B Nazanin" w:hint="cs"/>
                <w:sz w:val="26"/>
                <w:szCs w:val="26"/>
                <w:rtl/>
              </w:rPr>
              <w:t>ی</w:t>
            </w:r>
            <w:r w:rsidR="00DC62C5" w:rsidRPr="00DC62C5">
              <w:rPr>
                <w:rFonts w:cs="B Nazanin"/>
                <w:sz w:val="26"/>
                <w:szCs w:val="26"/>
                <w:rtl/>
              </w:rPr>
              <w:t xml:space="preserve"> منسجم و هدفمند، و در نظر گرفتن ابعاد </w:t>
            </w:r>
            <w:r w:rsidR="00BE05A9">
              <w:rPr>
                <w:rFonts w:cs="B Nazanin" w:hint="cs"/>
                <w:sz w:val="26"/>
                <w:szCs w:val="26"/>
                <w:rtl/>
              </w:rPr>
              <w:t xml:space="preserve">مختلف </w:t>
            </w:r>
            <w:r w:rsidR="00DC62C5" w:rsidRPr="00DC62C5">
              <w:rPr>
                <w:rFonts w:cs="B Nazanin"/>
                <w:sz w:val="26"/>
                <w:szCs w:val="26"/>
                <w:rtl/>
              </w:rPr>
              <w:t>برا</w:t>
            </w:r>
            <w:r w:rsidR="00DC62C5" w:rsidRPr="00DC62C5">
              <w:rPr>
                <w:rFonts w:cs="B Nazanin" w:hint="cs"/>
                <w:sz w:val="26"/>
                <w:szCs w:val="26"/>
                <w:rtl/>
              </w:rPr>
              <w:t>ی</w:t>
            </w:r>
            <w:r w:rsidR="00DC62C5" w:rsidRPr="00DC62C5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="00715837">
              <w:rPr>
                <w:rFonts w:cs="B Nazanin" w:hint="cs"/>
                <w:sz w:val="26"/>
                <w:szCs w:val="26"/>
                <w:rtl/>
              </w:rPr>
              <w:t>طرح‌ها و فعالیت</w:t>
            </w:r>
            <w:r w:rsidR="00CC641D">
              <w:rPr>
                <w:rFonts w:cs="B Nazanin" w:hint="cs"/>
                <w:sz w:val="26"/>
                <w:szCs w:val="26"/>
                <w:rtl/>
              </w:rPr>
              <w:t>‌</w:t>
            </w:r>
            <w:r w:rsidR="00DC62C5">
              <w:rPr>
                <w:rFonts w:cs="B Nazanin" w:hint="cs"/>
                <w:sz w:val="26"/>
                <w:szCs w:val="26"/>
                <w:rtl/>
              </w:rPr>
              <w:t xml:space="preserve">های کلان دستگاه </w:t>
            </w:r>
            <w:r w:rsidR="00DC62C5" w:rsidRPr="00DC62C5">
              <w:rPr>
                <w:rFonts w:cs="B Nazanin"/>
                <w:sz w:val="26"/>
                <w:szCs w:val="26"/>
                <w:rtl/>
              </w:rPr>
              <w:t>است</w:t>
            </w:r>
            <w:r w:rsidR="00DC62C5">
              <w:rPr>
                <w:rFonts w:cs="B Nazanin" w:hint="cs"/>
                <w:sz w:val="26"/>
                <w:szCs w:val="26"/>
                <w:rtl/>
              </w:rPr>
              <w:t xml:space="preserve"> که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942CFD">
              <w:rPr>
                <w:rFonts w:cs="B Nazanin" w:hint="cs"/>
                <w:sz w:val="26"/>
                <w:szCs w:val="26"/>
                <w:rtl/>
              </w:rPr>
              <w:t xml:space="preserve">بر اساس </w:t>
            </w:r>
            <w:r>
              <w:rPr>
                <w:rFonts w:cs="B Nazanin" w:hint="cs"/>
                <w:sz w:val="26"/>
                <w:szCs w:val="26"/>
                <w:rtl/>
              </w:rPr>
              <w:t>سه ف</w:t>
            </w:r>
            <w:r w:rsidRPr="00942CFD">
              <w:rPr>
                <w:rFonts w:cs="B Nazanin" w:hint="cs"/>
                <w:sz w:val="26"/>
                <w:szCs w:val="26"/>
                <w:rtl/>
              </w:rPr>
              <w:t>عالیت زیر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ارزیابی می‌شود</w:t>
            </w:r>
            <w:r w:rsidRPr="00942CFD">
              <w:rPr>
                <w:rFonts w:cs="B Nazanin" w:hint="cs"/>
                <w:sz w:val="26"/>
                <w:szCs w:val="26"/>
                <w:rtl/>
              </w:rPr>
              <w:t>:</w:t>
            </w:r>
          </w:p>
          <w:p w14:paraId="6C084E4A" w14:textId="77777777" w:rsidR="00092B20" w:rsidRPr="00942CFD" w:rsidRDefault="00092B20" w:rsidP="003601A1">
            <w:pPr>
              <w:widowControl w:val="0"/>
              <w:rPr>
                <w:rFonts w:cs="B Nazanin"/>
                <w:sz w:val="26"/>
                <w:szCs w:val="26"/>
              </w:rPr>
            </w:pPr>
          </w:p>
          <w:p w14:paraId="15B05290" w14:textId="3BBBDB0C" w:rsidR="00092B20" w:rsidRPr="005A68F4" w:rsidRDefault="00092B20" w:rsidP="003601A1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cs="B Nazanin"/>
                <w:sz w:val="26"/>
                <w:szCs w:val="26"/>
              </w:rPr>
            </w:pPr>
            <w:r w:rsidRPr="005A68F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5A68F4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5A68F4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5A68F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</w:t>
            </w:r>
            <w:r w:rsidRPr="005A68F4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1</w:t>
            </w:r>
            <w:r w:rsidRPr="005A68F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:</w:t>
            </w:r>
            <w:r w:rsidRPr="005A68F4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5A68F4">
              <w:rPr>
                <w:rFonts w:cs="B Nazanin" w:hint="cs"/>
                <w:b/>
                <w:bCs/>
                <w:sz w:val="22"/>
                <w:szCs w:val="22"/>
                <w:rtl/>
              </w:rPr>
              <w:t>نوآوری</w:t>
            </w:r>
            <w:r w:rsidRPr="005A68F4"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  <w:r w:rsidRPr="005A68F4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B301A0">
              <w:rPr>
                <w:rFonts w:cs="B Nazanin" w:hint="cs"/>
                <w:sz w:val="26"/>
                <w:szCs w:val="26"/>
                <w:rtl/>
              </w:rPr>
              <w:t xml:space="preserve">محاسبه </w:t>
            </w:r>
            <w:r w:rsidRPr="005A68F4">
              <w:rPr>
                <w:rFonts w:cs="B Nazanin"/>
                <w:sz w:val="26"/>
                <w:szCs w:val="26"/>
                <w:rtl/>
              </w:rPr>
              <w:t>تعداد فعال</w:t>
            </w:r>
            <w:r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Pr="005A68F4">
              <w:rPr>
                <w:rFonts w:cs="B Nazanin" w:hint="eastAsia"/>
                <w:sz w:val="26"/>
                <w:szCs w:val="26"/>
                <w:rtl/>
              </w:rPr>
              <w:t>ت</w:t>
            </w:r>
            <w:r w:rsidR="00CC641D" w:rsidRPr="005A68F4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5A68F4">
              <w:rPr>
                <w:rFonts w:cs="B Nazanin"/>
                <w:sz w:val="26"/>
                <w:szCs w:val="26"/>
                <w:rtl/>
              </w:rPr>
              <w:t>ها</w:t>
            </w:r>
            <w:r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CC641D" w:rsidRPr="005A68F4">
              <w:rPr>
                <w:rFonts w:cs="B Nazanin"/>
                <w:sz w:val="26"/>
                <w:szCs w:val="26"/>
                <w:rtl/>
              </w:rPr>
              <w:t xml:space="preserve"> نوآورانه در حوزه اطلاع</w:t>
            </w:r>
            <w:r w:rsidR="00CC641D" w:rsidRPr="005A68F4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5A68F4">
              <w:rPr>
                <w:rFonts w:cs="B Nazanin"/>
                <w:sz w:val="26"/>
                <w:szCs w:val="26"/>
                <w:rtl/>
              </w:rPr>
              <w:t>رسان</w:t>
            </w:r>
            <w:r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Pr="005A68F4">
              <w:rPr>
                <w:rFonts w:cs="B Nazanin"/>
                <w:sz w:val="26"/>
                <w:szCs w:val="26"/>
                <w:rtl/>
              </w:rPr>
              <w:t xml:space="preserve"> دستگاه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 xml:space="preserve"> (</w:t>
            </w:r>
            <w:r w:rsidR="00CC641D" w:rsidRPr="005A68F4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>به‌کارگ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 w:hint="eastAsia"/>
                <w:sz w:val="26"/>
                <w:szCs w:val="26"/>
                <w:rtl/>
              </w:rPr>
              <w:t>ر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فناور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ی‌</w:t>
            </w:r>
            <w:r w:rsidR="00AF75E8" w:rsidRPr="005A68F4">
              <w:rPr>
                <w:rFonts w:cs="B Nazanin" w:hint="eastAsia"/>
                <w:sz w:val="26"/>
                <w:szCs w:val="26"/>
                <w:rtl/>
              </w:rPr>
              <w:t>ها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جد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 w:hint="eastAsia"/>
                <w:sz w:val="26"/>
                <w:szCs w:val="26"/>
                <w:rtl/>
              </w:rPr>
              <w:t>د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مانند هوش مصنوع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 w:hint="eastAsia"/>
                <w:sz w:val="26"/>
                <w:szCs w:val="26"/>
                <w:rtl/>
              </w:rPr>
              <w:t>،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داده‌کاو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 w:hint="eastAsia"/>
                <w:sz w:val="26"/>
                <w:szCs w:val="26"/>
                <w:rtl/>
              </w:rPr>
              <w:t>،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رسانه‌ها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اجتماع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و ابزارها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د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 w:hint="eastAsia"/>
                <w:sz w:val="26"/>
                <w:szCs w:val="26"/>
                <w:rtl/>
              </w:rPr>
              <w:t>ج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 w:hint="eastAsia"/>
                <w:sz w:val="26"/>
                <w:szCs w:val="26"/>
                <w:rtl/>
              </w:rPr>
              <w:t>تال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تعامل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CC641D" w:rsidRPr="005A68F4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 xml:space="preserve">تا </w:t>
            </w:r>
            <w:r w:rsidR="00BE05A9" w:rsidRPr="005A68F4">
              <w:rPr>
                <w:rFonts w:cs="B Nazanin"/>
                <w:sz w:val="26"/>
                <w:szCs w:val="26"/>
                <w:rtl/>
              </w:rPr>
              <w:t>ارتباط</w:t>
            </w:r>
            <w:r w:rsidR="00BE05A9" w:rsidRPr="005A68F4">
              <w:rPr>
                <w:rFonts w:cs="B Nazanin" w:hint="cs"/>
                <w:sz w:val="26"/>
                <w:szCs w:val="26"/>
                <w:rtl/>
              </w:rPr>
              <w:t xml:space="preserve">ات 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با </w:t>
            </w:r>
            <w:r w:rsidR="00BE05A9" w:rsidRPr="005A68F4">
              <w:rPr>
                <w:rFonts w:cs="B Nazanin" w:hint="cs"/>
                <w:sz w:val="26"/>
                <w:szCs w:val="26"/>
                <w:rtl/>
              </w:rPr>
              <w:t>ذینفعان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مؤثرتر، سر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 w:hint="eastAsia"/>
                <w:sz w:val="26"/>
                <w:szCs w:val="26"/>
                <w:rtl/>
              </w:rPr>
              <w:t>ع‌تر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و جذاب‌تر شود و محتوا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اطلاع‌رسان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با خلاق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 w:hint="eastAsia"/>
                <w:sz w:val="26"/>
                <w:szCs w:val="26"/>
                <w:rtl/>
              </w:rPr>
              <w:t>ت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ب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 w:hint="eastAsia"/>
                <w:sz w:val="26"/>
                <w:szCs w:val="26"/>
                <w:rtl/>
              </w:rPr>
              <w:t>شتر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AF75E8" w:rsidRPr="005A68F4">
              <w:rPr>
                <w:rFonts w:cs="B Nazanin"/>
                <w:sz w:val="26"/>
                <w:szCs w:val="26"/>
                <w:rtl/>
              </w:rPr>
              <w:t xml:space="preserve"> ارائه </w:t>
            </w:r>
            <w:r w:rsidR="00CC641D" w:rsidRPr="005A68F4">
              <w:rPr>
                <w:rFonts w:cs="B Nazanin" w:hint="cs"/>
                <w:sz w:val="26"/>
                <w:szCs w:val="26"/>
                <w:rtl/>
              </w:rPr>
              <w:t>شود</w:t>
            </w:r>
            <w:r w:rsidR="005A68F4">
              <w:rPr>
                <w:rFonts w:cs="B Nazanin" w:hint="cs"/>
                <w:sz w:val="26"/>
                <w:szCs w:val="26"/>
                <w:rtl/>
              </w:rPr>
              <w:t>.</w:t>
            </w:r>
            <w:r w:rsidR="00AF75E8" w:rsidRPr="005A68F4">
              <w:rPr>
                <w:rFonts w:cs="B Nazanin" w:hint="cs"/>
                <w:sz w:val="26"/>
                <w:szCs w:val="26"/>
                <w:rtl/>
              </w:rPr>
              <w:t>)</w:t>
            </w:r>
          </w:p>
          <w:p w14:paraId="71F1E3B8" w14:textId="77777777" w:rsidR="00092B20" w:rsidRPr="00942CFD" w:rsidRDefault="00092B20" w:rsidP="003601A1">
            <w:pPr>
              <w:widowControl w:val="0"/>
              <w:rPr>
                <w:rFonts w:cs="B Nazanin"/>
                <w:sz w:val="26"/>
                <w:szCs w:val="26"/>
                <w:rtl/>
              </w:rPr>
            </w:pPr>
          </w:p>
          <w:p w14:paraId="72572D57" w14:textId="638A352D" w:rsidR="00092B20" w:rsidRPr="005A68F4" w:rsidRDefault="00092B20" w:rsidP="00B301A0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cs="B Nazanin"/>
                <w:sz w:val="26"/>
                <w:szCs w:val="26"/>
                <w:rtl/>
              </w:rPr>
            </w:pPr>
            <w:r w:rsidRPr="005A68F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5A68F4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5A68F4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5A68F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</w:t>
            </w:r>
            <w:r w:rsidRPr="005A68F4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2</w:t>
            </w:r>
            <w:r w:rsidRPr="005A68F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:</w:t>
            </w:r>
            <w:r w:rsidRPr="005A68F4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5A68F4">
              <w:rPr>
                <w:rFonts w:cs="B Nazanin"/>
                <w:b/>
                <w:bCs/>
                <w:sz w:val="22"/>
                <w:szCs w:val="22"/>
                <w:rtl/>
              </w:rPr>
              <w:t>س</w:t>
            </w:r>
            <w:r w:rsidRPr="005A68F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5A68F4">
              <w:rPr>
                <w:rFonts w:cs="B Nazanin" w:hint="eastAsia"/>
                <w:b/>
                <w:bCs/>
                <w:sz w:val="22"/>
                <w:szCs w:val="22"/>
                <w:rtl/>
              </w:rPr>
              <w:t>است</w:t>
            </w:r>
            <w:r w:rsidRPr="005A68F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گذار</w:t>
            </w:r>
            <w:r w:rsidRPr="005A68F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5A68F4"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  <w:r w:rsidRPr="005A68F4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>برنامه محور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 xml:space="preserve"> (</w:t>
            </w:r>
            <w:r w:rsidR="00B301A0">
              <w:rPr>
                <w:rFonts w:cs="B Nazanin" w:hint="cs"/>
                <w:sz w:val="26"/>
                <w:szCs w:val="26"/>
                <w:rtl/>
              </w:rPr>
              <w:t xml:space="preserve"> محاسبه 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>ت</w:t>
            </w:r>
            <w:r w:rsidR="00B301A0">
              <w:rPr>
                <w:rFonts w:cs="B Nazanin" w:hint="cs"/>
                <w:sz w:val="26"/>
                <w:szCs w:val="26"/>
                <w:rtl/>
              </w:rPr>
              <w:t xml:space="preserve">عداد </w:t>
            </w:r>
            <w:r w:rsidR="00CC641D" w:rsidRPr="005A68F4">
              <w:rPr>
                <w:rFonts w:cs="B Nazanin"/>
                <w:sz w:val="26"/>
                <w:szCs w:val="26"/>
                <w:rtl/>
              </w:rPr>
              <w:t>برنامه</w:t>
            </w:r>
            <w:r w:rsidR="00B301A0">
              <w:rPr>
                <w:rFonts w:cs="B Nazanin" w:hint="cs"/>
                <w:sz w:val="26"/>
                <w:szCs w:val="26"/>
                <w:rtl/>
              </w:rPr>
              <w:t xml:space="preserve"> ها</w:t>
            </w:r>
            <w:r w:rsidR="00CC641D" w:rsidRPr="005A68F4">
              <w:rPr>
                <w:rFonts w:cs="B Nazanin"/>
                <w:sz w:val="26"/>
                <w:szCs w:val="26"/>
                <w:rtl/>
              </w:rPr>
              <w:t>، اهداف سالانه، برنامه</w:t>
            </w:r>
            <w:r w:rsidR="00CC641D" w:rsidRPr="005A68F4">
              <w:rPr>
                <w:rFonts w:cs="B Nazanin" w:hint="cs"/>
                <w:sz w:val="26"/>
                <w:szCs w:val="26"/>
                <w:rtl/>
              </w:rPr>
              <w:t>‌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>ها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 xml:space="preserve"> عمل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F63524" w:rsidRPr="005A68F4">
              <w:rPr>
                <w:rFonts w:cs="B Nazanin" w:hint="eastAsia"/>
                <w:sz w:val="26"/>
                <w:szCs w:val="26"/>
                <w:rtl/>
              </w:rPr>
              <w:t>ات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 xml:space="preserve"> در حوزه ارتباط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CC641D" w:rsidRPr="005A68F4">
              <w:rPr>
                <w:rFonts w:cs="B Nazanin"/>
                <w:sz w:val="26"/>
                <w:szCs w:val="26"/>
                <w:rtl/>
              </w:rPr>
              <w:t xml:space="preserve"> و اطلاع</w:t>
            </w:r>
            <w:r w:rsidR="00CC641D" w:rsidRPr="005A68F4">
              <w:rPr>
                <w:rFonts w:cs="B Nazanin" w:hint="cs"/>
                <w:sz w:val="26"/>
                <w:szCs w:val="26"/>
                <w:rtl/>
              </w:rPr>
              <w:t>‌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>رسان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>)</w:t>
            </w:r>
          </w:p>
          <w:p w14:paraId="02C2C908" w14:textId="77777777" w:rsidR="00092B20" w:rsidRDefault="00092B20" w:rsidP="003601A1">
            <w:pPr>
              <w:widowControl w:val="0"/>
              <w:rPr>
                <w:rFonts w:cs="B Nazanin"/>
                <w:sz w:val="26"/>
                <w:szCs w:val="26"/>
                <w:rtl/>
              </w:rPr>
            </w:pPr>
          </w:p>
          <w:p w14:paraId="67E3B74F" w14:textId="151C8E10" w:rsidR="00092B20" w:rsidRPr="005A68F4" w:rsidRDefault="00092B20" w:rsidP="00B301A0">
            <w:pPr>
              <w:pStyle w:val="ListParagraph"/>
              <w:widowControl w:val="0"/>
              <w:numPr>
                <w:ilvl w:val="0"/>
                <w:numId w:val="7"/>
              </w:numPr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5A68F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ز</w:t>
            </w:r>
            <w:r w:rsidRPr="005A68F4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ی</w:t>
            </w:r>
            <w:r w:rsidRPr="005A68F4">
              <w:rPr>
                <w:rFonts w:cs="B Nazanin" w:hint="eastAsia"/>
                <w:b/>
                <w:bCs/>
                <w:sz w:val="22"/>
                <w:szCs w:val="22"/>
                <w:u w:val="single"/>
                <w:rtl/>
              </w:rPr>
              <w:t>ر</w:t>
            </w:r>
            <w:r w:rsidRPr="005A68F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 xml:space="preserve"> سنجه </w:t>
            </w:r>
            <w:r w:rsidRPr="005A68F4">
              <w:rPr>
                <w:rFonts w:cs="B Nazanin" w:hint="cs"/>
                <w:b/>
                <w:bCs/>
                <w:sz w:val="22"/>
                <w:szCs w:val="22"/>
                <w:u w:val="single"/>
                <w:rtl/>
              </w:rPr>
              <w:t>3</w:t>
            </w:r>
            <w:r w:rsidRPr="005A68F4">
              <w:rPr>
                <w:rFonts w:cs="B Nazanin"/>
                <w:b/>
                <w:bCs/>
                <w:sz w:val="22"/>
                <w:szCs w:val="22"/>
                <w:u w:val="single"/>
                <w:rtl/>
              </w:rPr>
              <w:t>:</w:t>
            </w:r>
            <w:r w:rsidRPr="005A68F4">
              <w:rPr>
                <w:rFonts w:cs="B Nazanin"/>
                <w:sz w:val="26"/>
                <w:szCs w:val="26"/>
                <w:rtl/>
              </w:rPr>
              <w:t xml:space="preserve"> </w:t>
            </w:r>
            <w:r>
              <w:rPr>
                <w:rtl/>
              </w:rPr>
              <w:t xml:space="preserve"> </w:t>
            </w:r>
            <w:r w:rsidRPr="005A68F4">
              <w:rPr>
                <w:rFonts w:cs="B Nazanin"/>
                <w:b/>
                <w:bCs/>
                <w:sz w:val="22"/>
                <w:szCs w:val="22"/>
                <w:rtl/>
              </w:rPr>
              <w:t>پ</w:t>
            </w:r>
            <w:r w:rsidRPr="005A68F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5A68F4">
              <w:rPr>
                <w:rFonts w:cs="B Nazanin" w:hint="eastAsia"/>
                <w:b/>
                <w:bCs/>
                <w:sz w:val="22"/>
                <w:szCs w:val="22"/>
                <w:rtl/>
              </w:rPr>
              <w:t>وست</w:t>
            </w:r>
            <w:r w:rsidRPr="005A68F4">
              <w:rPr>
                <w:rFonts w:cs="B Nazanin"/>
                <w:b/>
                <w:bCs/>
                <w:sz w:val="22"/>
                <w:szCs w:val="22"/>
                <w:rtl/>
              </w:rPr>
              <w:t xml:space="preserve"> نگار</w:t>
            </w:r>
            <w:r w:rsidRPr="005A68F4">
              <w:rPr>
                <w:rFonts w:cs="B Nazanin" w:hint="cs"/>
                <w:b/>
                <w:bCs/>
                <w:sz w:val="22"/>
                <w:szCs w:val="22"/>
                <w:rtl/>
              </w:rPr>
              <w:t>ی</w:t>
            </w:r>
            <w:r w:rsidRPr="005A68F4">
              <w:rPr>
                <w:rFonts w:cs="B Nazanin" w:hint="cs"/>
                <w:b/>
                <w:bCs/>
                <w:sz w:val="26"/>
                <w:szCs w:val="26"/>
                <w:rtl/>
              </w:rPr>
              <w:t>:</w:t>
            </w:r>
            <w:r w:rsidR="00F63524" w:rsidRPr="005A68F4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="00B301A0" w:rsidRPr="00B301A0">
              <w:rPr>
                <w:rFonts w:cs="B Nazanin" w:hint="cs"/>
                <w:sz w:val="26"/>
                <w:szCs w:val="26"/>
                <w:rtl/>
              </w:rPr>
              <w:t>محاسبه تعداد</w:t>
            </w:r>
            <w:r w:rsidR="00B301A0">
              <w:rPr>
                <w:rFonts w:hint="cs"/>
                <w:rtl/>
              </w:rPr>
              <w:t xml:space="preserve"> 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>پ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F63524" w:rsidRPr="005A68F4">
              <w:rPr>
                <w:rFonts w:cs="B Nazanin" w:hint="eastAsia"/>
                <w:sz w:val="26"/>
                <w:szCs w:val="26"/>
                <w:rtl/>
              </w:rPr>
              <w:t>وست</w:t>
            </w:r>
            <w:r w:rsidR="00CC641D" w:rsidRPr="005A68F4">
              <w:rPr>
                <w:rFonts w:cs="B Nazanin" w:hint="cs"/>
                <w:sz w:val="26"/>
                <w:szCs w:val="26"/>
                <w:rtl/>
              </w:rPr>
              <w:t>‌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>ها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 xml:space="preserve"> ارتباط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CC641D" w:rsidRPr="005A68F4">
              <w:rPr>
                <w:rFonts w:cs="B Nazanin"/>
                <w:sz w:val="26"/>
                <w:szCs w:val="26"/>
                <w:rtl/>
              </w:rPr>
              <w:t xml:space="preserve"> و اطلاع</w:t>
            </w:r>
            <w:r w:rsidR="00CC641D" w:rsidRPr="005A68F4">
              <w:rPr>
                <w:rFonts w:cs="B Nazanin" w:hint="cs"/>
                <w:sz w:val="26"/>
                <w:szCs w:val="26"/>
                <w:rtl/>
              </w:rPr>
              <w:t>‌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>رسان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="00B301A0">
              <w:rPr>
                <w:rFonts w:cs="B Nazanin" w:hint="cs"/>
                <w:sz w:val="26"/>
                <w:szCs w:val="26"/>
                <w:rtl/>
              </w:rPr>
              <w:t xml:space="preserve">تدوین شده 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>و مستند نگار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 xml:space="preserve"> از طرح ها و فعال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F63524" w:rsidRPr="005A68F4">
              <w:rPr>
                <w:rFonts w:cs="B Nazanin" w:hint="eastAsia"/>
                <w:sz w:val="26"/>
                <w:szCs w:val="26"/>
                <w:rtl/>
              </w:rPr>
              <w:t>ت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 xml:space="preserve"> ها</w:t>
            </w:r>
            <w:r w:rsidR="00F63524" w:rsidRPr="005A68F4">
              <w:rPr>
                <w:rFonts w:cs="B Nazanin" w:hint="cs"/>
                <w:sz w:val="26"/>
                <w:szCs w:val="26"/>
                <w:rtl/>
              </w:rPr>
              <w:t>ی</w:t>
            </w:r>
            <w:r w:rsidR="00F63524" w:rsidRPr="005A68F4">
              <w:rPr>
                <w:rFonts w:cs="B Nazanin"/>
                <w:sz w:val="26"/>
                <w:szCs w:val="26"/>
                <w:rtl/>
              </w:rPr>
              <w:t xml:space="preserve"> کلان دستگاه</w:t>
            </w:r>
          </w:p>
        </w:tc>
      </w:tr>
      <w:tr w:rsidR="00092B20" w:rsidRPr="00942CFD" w14:paraId="25EAAF1F" w14:textId="77777777" w:rsidTr="003601A1">
        <w:trPr>
          <w:trHeight w:val="20"/>
          <w:jc w:val="center"/>
        </w:trPr>
        <w:tc>
          <w:tcPr>
            <w:tcW w:w="11482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B188583" w14:textId="77777777" w:rsidR="00092B20" w:rsidRPr="002A4FB3" w:rsidRDefault="00092B20" w:rsidP="003601A1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A4F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مستندات </w:t>
            </w:r>
            <w:r w:rsidRPr="002A4FB3">
              <w:rPr>
                <w:rFonts w:cs="B Nazanin"/>
                <w:b/>
                <w:bCs/>
                <w:sz w:val="22"/>
                <w:szCs w:val="22"/>
                <w:rtl/>
              </w:rPr>
              <w:t>قابل‌قبول</w:t>
            </w:r>
            <w:r w:rsidRPr="002A4F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از سوی دستگاه:</w:t>
            </w:r>
          </w:p>
          <w:p w14:paraId="56C6DBCA" w14:textId="33F3E08F" w:rsidR="00092B20" w:rsidRPr="00942CFD" w:rsidRDefault="00092B20" w:rsidP="003601A1">
            <w:pPr>
              <w:widowControl w:val="0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942CFD">
              <w:rPr>
                <w:rFonts w:cs="B Nazanin"/>
                <w:sz w:val="26"/>
                <w:szCs w:val="26"/>
                <w:rtl/>
              </w:rPr>
              <w:t xml:space="preserve">ارائه </w:t>
            </w:r>
            <w:r w:rsidR="00CC641D">
              <w:rPr>
                <w:rFonts w:cs="B Nazanin" w:hint="cs"/>
                <w:sz w:val="26"/>
                <w:szCs w:val="26"/>
                <w:rtl/>
              </w:rPr>
              <w:t>مستندات مربوط به طرح‌</w:t>
            </w:r>
            <w:r w:rsidR="00DC62C5">
              <w:rPr>
                <w:rFonts w:cs="B Nazanin" w:hint="cs"/>
                <w:sz w:val="26"/>
                <w:szCs w:val="26"/>
                <w:rtl/>
              </w:rPr>
              <w:t>های</w:t>
            </w:r>
            <w:r w:rsidR="00CC641D">
              <w:rPr>
                <w:rFonts w:cs="B Nazanin" w:hint="cs"/>
                <w:sz w:val="26"/>
                <w:szCs w:val="26"/>
                <w:rtl/>
              </w:rPr>
              <w:t xml:space="preserve"> نوآورانه</w:t>
            </w:r>
            <w:r w:rsidR="00DC62C5">
              <w:rPr>
                <w:rFonts w:cs="B Nazanin" w:hint="cs"/>
                <w:sz w:val="26"/>
                <w:szCs w:val="26"/>
                <w:rtl/>
              </w:rPr>
              <w:t xml:space="preserve">، سند برنامه </w:t>
            </w:r>
            <w:r w:rsidR="005A68F4">
              <w:rPr>
                <w:rFonts w:cs="B Nazanin" w:hint="cs"/>
                <w:sz w:val="26"/>
                <w:szCs w:val="26"/>
                <w:rtl/>
              </w:rPr>
              <w:t xml:space="preserve">و اهداف مرتبط، </w:t>
            </w:r>
            <w:r w:rsidR="00DC62C5">
              <w:rPr>
                <w:rFonts w:cs="B Nazanin" w:hint="cs"/>
                <w:sz w:val="26"/>
                <w:szCs w:val="26"/>
                <w:rtl/>
              </w:rPr>
              <w:t>و پیوست های تهیه شده توسط دستگاه</w:t>
            </w:r>
          </w:p>
        </w:tc>
      </w:tr>
      <w:tr w:rsidR="00B46C25" w:rsidRPr="00942CFD" w14:paraId="67A568AD" w14:textId="77777777" w:rsidTr="003601A1">
        <w:trPr>
          <w:trHeight w:val="20"/>
          <w:jc w:val="center"/>
        </w:trPr>
        <w:tc>
          <w:tcPr>
            <w:tcW w:w="11482" w:type="dxa"/>
            <w:gridSpan w:val="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4B6E614" w14:textId="1715B053" w:rsidR="00B46C25" w:rsidRPr="002A4FB3" w:rsidRDefault="00B46C25" w:rsidP="003601A1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نهاد ارزیاب:</w:t>
            </w:r>
            <w:r>
              <w:rPr>
                <w:rFonts w:cs="B Mitra" w:hint="cs"/>
                <w:bCs/>
                <w:sz w:val="24"/>
                <w:szCs w:val="24"/>
                <w:rtl/>
              </w:rPr>
              <w:t xml:space="preserve"> </w:t>
            </w:r>
            <w:r w:rsidR="00CD601C">
              <w:rPr>
                <w:rFonts w:cs="B Mitra" w:hint="cs"/>
                <w:bCs/>
                <w:sz w:val="24"/>
                <w:szCs w:val="24"/>
                <w:rtl/>
              </w:rPr>
              <w:t>شورای اطلاع رسانی استان</w:t>
            </w:r>
          </w:p>
        </w:tc>
      </w:tr>
    </w:tbl>
    <w:p w14:paraId="678CB473" w14:textId="2B69C129" w:rsidR="00626D75" w:rsidRDefault="00626D75" w:rsidP="00092B20">
      <w:pPr>
        <w:rPr>
          <w:rFonts w:cs="B Titr"/>
          <w:rtl/>
        </w:rPr>
      </w:pPr>
    </w:p>
    <w:p w14:paraId="6E9F29A3" w14:textId="77777777" w:rsidR="00626D75" w:rsidRPr="00626D75" w:rsidRDefault="00626D75" w:rsidP="00626D75">
      <w:pPr>
        <w:rPr>
          <w:rFonts w:cs="B Titr"/>
          <w:rtl/>
        </w:rPr>
      </w:pPr>
    </w:p>
    <w:p w14:paraId="75D84A61" w14:textId="77777777" w:rsidR="00626D75" w:rsidRPr="00626D75" w:rsidRDefault="00626D75" w:rsidP="00626D75">
      <w:pPr>
        <w:rPr>
          <w:rFonts w:cs="B Titr"/>
          <w:rtl/>
        </w:rPr>
      </w:pPr>
    </w:p>
    <w:p w14:paraId="73423E51" w14:textId="77777777" w:rsidR="00626D75" w:rsidRPr="00626D75" w:rsidRDefault="00626D75" w:rsidP="00626D75">
      <w:pPr>
        <w:rPr>
          <w:rFonts w:cs="B Titr"/>
          <w:rtl/>
        </w:rPr>
      </w:pPr>
    </w:p>
    <w:p w14:paraId="548116FE" w14:textId="77777777" w:rsidR="00626D75" w:rsidRPr="00626D75" w:rsidRDefault="00626D75" w:rsidP="00626D75">
      <w:pPr>
        <w:rPr>
          <w:rFonts w:cs="B Titr"/>
          <w:rtl/>
        </w:rPr>
      </w:pPr>
    </w:p>
    <w:p w14:paraId="1FBE65DA" w14:textId="77777777" w:rsidR="00626D75" w:rsidRPr="00626D75" w:rsidRDefault="00626D75" w:rsidP="00626D75">
      <w:pPr>
        <w:rPr>
          <w:rFonts w:cs="B Titr"/>
          <w:rtl/>
        </w:rPr>
      </w:pPr>
    </w:p>
    <w:p w14:paraId="0F78C197" w14:textId="77777777" w:rsidR="00626D75" w:rsidRPr="00626D75" w:rsidRDefault="00626D75" w:rsidP="00626D75">
      <w:pPr>
        <w:rPr>
          <w:rFonts w:cs="B Titr"/>
          <w:rtl/>
        </w:rPr>
      </w:pPr>
    </w:p>
    <w:p w14:paraId="109FDE08" w14:textId="77777777" w:rsidR="00092B20" w:rsidRPr="00626D75" w:rsidRDefault="00092B20" w:rsidP="00626D75">
      <w:pPr>
        <w:rPr>
          <w:rFonts w:cs="B Titr"/>
          <w:rtl/>
        </w:rPr>
      </w:pPr>
    </w:p>
    <w:sectPr w:rsidR="00092B20" w:rsidRPr="00626D75" w:rsidSect="00C713D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chapStyle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99EB4" w14:textId="77777777" w:rsidR="00C81129" w:rsidRDefault="00C81129" w:rsidP="00F36A0D">
      <w:r>
        <w:separator/>
      </w:r>
    </w:p>
  </w:endnote>
  <w:endnote w:type="continuationSeparator" w:id="0">
    <w:p w14:paraId="5E5D6B9C" w14:textId="77777777" w:rsidR="00C81129" w:rsidRDefault="00C81129" w:rsidP="00F3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 Lotus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8231137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8CAE0A" w14:textId="6E8DE683" w:rsidR="00DE14A8" w:rsidRDefault="00DE14A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6D75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14:paraId="1B13DBA2" w14:textId="77777777" w:rsidR="00982B20" w:rsidRDefault="00982B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DC135" w14:textId="77777777" w:rsidR="00C81129" w:rsidRDefault="00C81129" w:rsidP="00F36A0D">
      <w:r>
        <w:separator/>
      </w:r>
    </w:p>
  </w:footnote>
  <w:footnote w:type="continuationSeparator" w:id="0">
    <w:p w14:paraId="779F88D5" w14:textId="77777777" w:rsidR="00C81129" w:rsidRDefault="00C81129" w:rsidP="00F3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E0924" w14:textId="442DF06E" w:rsidR="00CD601C" w:rsidRDefault="00CD601C" w:rsidP="00CD601C">
    <w:pPr>
      <w:pStyle w:val="Header"/>
      <w:ind w:left="-1440"/>
      <w:rPr>
        <w:rFonts w:asciiTheme="minorHAnsi" w:hAnsiTheme="minorHAnsi" w:cs="B Titr"/>
        <w:sz w:val="22"/>
        <w:szCs w:val="22"/>
      </w:rPr>
    </w:pPr>
    <w:r>
      <w:rPr>
        <w:rFonts w:asciiTheme="minorHAnsi" w:hAnsiTheme="minorHAnsi" w:cstheme="minorBidi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013BCC" wp14:editId="3C56248E">
              <wp:simplePos x="0" y="0"/>
              <wp:positionH relativeFrom="page">
                <wp:align>right</wp:align>
              </wp:positionH>
              <wp:positionV relativeFrom="paragraph">
                <wp:posOffset>-454660</wp:posOffset>
              </wp:positionV>
              <wp:extent cx="7068185" cy="794385"/>
              <wp:effectExtent l="0" t="0" r="0" b="571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19" cy="794385"/>
                        <a:chOff x="0" y="0"/>
                        <a:chExt cx="7070063" cy="795130"/>
                      </a:xfrm>
                    </wpg:grpSpPr>
                    <wps:wsp>
                      <wps:cNvPr id="3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261C0D" w14:textId="0603E21B" w:rsidR="00CD601C" w:rsidRDefault="00CD601C" w:rsidP="00CD601C">
                            <w:r>
                              <w:rPr>
                                <w:rFonts w:cs="B Titr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55FD2C8" wp14:editId="35BF4697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2"/>
                      <wps:cNvSpPr txBox="1"/>
                      <wps:spPr>
                        <a:xfrm>
                          <a:off x="3530630" y="43772"/>
                          <a:ext cx="3539433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06E53440" w14:textId="77777777" w:rsidR="00CD601C" w:rsidRDefault="00CD601C" w:rsidP="00CD601C">
                            <w:pPr>
                              <w:spacing w:before="240"/>
                              <w:jc w:val="center"/>
                              <w:rPr>
                                <w:rFonts w:ascii="IranNastaliq" w:hAnsi="IranNastaliq" w:cs="B Yekan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221220DE" w14:textId="77777777" w:rsidR="00CD601C" w:rsidRDefault="00CD601C" w:rsidP="00CD601C">
                            <w:pPr>
                              <w:jc w:val="center"/>
                              <w:rPr>
                                <w:rFonts w:ascii="IranNastaliq" w:hAnsi="IranNastaliq" w:cs="B Yekan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013BCC" id="Group 2" o:spid="_x0000_s1026" style="position:absolute;left:0;text-align:left;margin-left:505.35pt;margin-top:-35.8pt;width:556.55pt;height:62.55pt;z-index:251658240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<v:textbox>
                  <w:txbxContent>
                    <w:p w14:paraId="08261C0D" w14:textId="0603E21B" w:rsidR="00CD601C" w:rsidRDefault="00CD601C" w:rsidP="00CD601C">
                      <w:r>
                        <w:rPr>
                          <w:rFonts w:cs="B Titr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55FD2C8" wp14:editId="35BF4697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5306;top:437;width:35394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AwgAAANoAAAAPAAAAZHJzL2Rvd25yZXYueG1sRI/NasMw&#10;EITvhb6D2EJujewS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CivwhAwgAAANoAAAAPAAAA&#10;AAAAAAAAAAAAAAcCAABkcnMvZG93bnJldi54bWxQSwUGAAAAAAMAAwC3AAAA9gIAAAAA&#10;" filled="f" stroked="f" strokeweight="1.5pt">
                <v:textbox>
                  <w:txbxContent>
                    <w:p w14:paraId="06E53440" w14:textId="77777777" w:rsidR="00CD601C" w:rsidRDefault="00CD601C" w:rsidP="00CD601C">
                      <w:pPr>
                        <w:spacing w:before="240"/>
                        <w:jc w:val="center"/>
                        <w:rPr>
                          <w:rFonts w:ascii="IranNastaliq" w:hAnsi="IranNastaliq" w:cs="B Yekan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221220DE" w14:textId="77777777" w:rsidR="00CD601C" w:rsidRDefault="00CD601C" w:rsidP="00CD601C">
                      <w:pPr>
                        <w:jc w:val="center"/>
                        <w:rPr>
                          <w:rFonts w:ascii="IranNastaliq" w:hAnsi="IranNastaliq" w:cs="B Yekan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  <w:r>
      <w:rPr>
        <w:rFonts w:ascii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40C74079" wp14:editId="3984F274">
          <wp:simplePos x="0" y="0"/>
          <wp:positionH relativeFrom="page">
            <wp:posOffset>10160</wp:posOffset>
          </wp:positionH>
          <wp:positionV relativeFrom="paragraph">
            <wp:posOffset>-436245</wp:posOffset>
          </wp:positionV>
          <wp:extent cx="7740015" cy="1064260"/>
          <wp:effectExtent l="0" t="0" r="0" b="2540"/>
          <wp:wrapThrough wrapText="bothSides">
            <wp:wrapPolygon edited="0">
              <wp:start x="0" y="0"/>
              <wp:lineTo x="0" y="14692"/>
              <wp:lineTo x="691" y="18558"/>
              <wp:lineTo x="691" y="18945"/>
              <wp:lineTo x="1276" y="21265"/>
              <wp:lineTo x="1435" y="21265"/>
              <wp:lineTo x="2339" y="21265"/>
              <wp:lineTo x="2499" y="21265"/>
              <wp:lineTo x="2977" y="18945"/>
              <wp:lineTo x="3934" y="18558"/>
              <wp:lineTo x="5316" y="14692"/>
              <wp:lineTo x="5316" y="12372"/>
              <wp:lineTo x="6380" y="6186"/>
              <wp:lineTo x="21531" y="4253"/>
              <wp:lineTo x="21531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015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17FB9" w14:textId="77777777" w:rsidR="00CD601C" w:rsidRDefault="00CD601C" w:rsidP="00CD601C">
    <w:pPr>
      <w:pStyle w:val="Header"/>
      <w:bidi w:val="0"/>
      <w:rPr>
        <w:rFonts w:cs="Sakkal Majalla"/>
        <w:lang w:bidi="ar-SA"/>
      </w:rPr>
    </w:pPr>
  </w:p>
  <w:p w14:paraId="1BFDA74A" w14:textId="5E05D1B7" w:rsidR="00CD601C" w:rsidRDefault="00CD601C" w:rsidP="00CD601C">
    <w:pPr>
      <w:pStyle w:val="Header"/>
      <w:bidi w:val="0"/>
      <w:ind w:left="-1440"/>
      <w:rPr>
        <w:rFonts w:cstheme="minorBidi"/>
        <w:rtl/>
      </w:rPr>
    </w:pPr>
  </w:p>
  <w:p w14:paraId="204B4441" w14:textId="77777777" w:rsidR="00CD601C" w:rsidRDefault="00CD601C" w:rsidP="00CD601C">
    <w:pPr>
      <w:pStyle w:val="Header"/>
      <w:bidi w:val="0"/>
      <w:ind w:left="-1440"/>
      <w:rPr>
        <w:rFonts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57B8B"/>
    <w:multiLevelType w:val="hybridMultilevel"/>
    <w:tmpl w:val="6204C9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11041"/>
    <w:multiLevelType w:val="hybridMultilevel"/>
    <w:tmpl w:val="B1CED94A"/>
    <w:lvl w:ilvl="0" w:tplc="04090009">
      <w:start w:val="1"/>
      <w:numFmt w:val="bullet"/>
      <w:lvlText w:val=""/>
      <w:lvlJc w:val="left"/>
      <w:pPr>
        <w:ind w:left="108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 w15:restartNumberingAfterBreak="0">
    <w:nsid w:val="1E420709"/>
    <w:multiLevelType w:val="hybridMultilevel"/>
    <w:tmpl w:val="05BC5500"/>
    <w:lvl w:ilvl="0" w:tplc="040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3" w15:restartNumberingAfterBreak="0">
    <w:nsid w:val="2CC53B44"/>
    <w:multiLevelType w:val="hybridMultilevel"/>
    <w:tmpl w:val="9E5E04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21CF4"/>
    <w:multiLevelType w:val="hybridMultilevel"/>
    <w:tmpl w:val="BC64F0F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809CC"/>
    <w:multiLevelType w:val="hybridMultilevel"/>
    <w:tmpl w:val="D9EE23FE"/>
    <w:lvl w:ilvl="0" w:tplc="04090009">
      <w:start w:val="1"/>
      <w:numFmt w:val="bullet"/>
      <w:lvlText w:val=""/>
      <w:lvlJc w:val="left"/>
      <w:pPr>
        <w:ind w:left="10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6" w15:restartNumberingAfterBreak="0">
    <w:nsid w:val="555737BB"/>
    <w:multiLevelType w:val="hybridMultilevel"/>
    <w:tmpl w:val="180A811E"/>
    <w:lvl w:ilvl="0" w:tplc="5A54D7D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23"/>
    <w:rsid w:val="00004339"/>
    <w:rsid w:val="00006DC9"/>
    <w:rsid w:val="00006E86"/>
    <w:rsid w:val="0001358D"/>
    <w:rsid w:val="0002509A"/>
    <w:rsid w:val="00030BF1"/>
    <w:rsid w:val="00033A41"/>
    <w:rsid w:val="00036AE6"/>
    <w:rsid w:val="00036E66"/>
    <w:rsid w:val="00040968"/>
    <w:rsid w:val="0005440D"/>
    <w:rsid w:val="00066026"/>
    <w:rsid w:val="000664F3"/>
    <w:rsid w:val="00071490"/>
    <w:rsid w:val="000735BE"/>
    <w:rsid w:val="00077AFE"/>
    <w:rsid w:val="0009217B"/>
    <w:rsid w:val="00092B20"/>
    <w:rsid w:val="00093BB7"/>
    <w:rsid w:val="000A118E"/>
    <w:rsid w:val="000A1840"/>
    <w:rsid w:val="000A5427"/>
    <w:rsid w:val="000B1B50"/>
    <w:rsid w:val="000D0C00"/>
    <w:rsid w:val="000E086A"/>
    <w:rsid w:val="000E1B96"/>
    <w:rsid w:val="000F1D45"/>
    <w:rsid w:val="0010542D"/>
    <w:rsid w:val="00113D5D"/>
    <w:rsid w:val="00114E4E"/>
    <w:rsid w:val="00115875"/>
    <w:rsid w:val="0012357E"/>
    <w:rsid w:val="00127D1E"/>
    <w:rsid w:val="00136C71"/>
    <w:rsid w:val="00141ADB"/>
    <w:rsid w:val="0016617C"/>
    <w:rsid w:val="00166196"/>
    <w:rsid w:val="001720CB"/>
    <w:rsid w:val="0018159E"/>
    <w:rsid w:val="0018240D"/>
    <w:rsid w:val="00187253"/>
    <w:rsid w:val="00196E2D"/>
    <w:rsid w:val="001A2B43"/>
    <w:rsid w:val="001B1A6A"/>
    <w:rsid w:val="001B5592"/>
    <w:rsid w:val="001C4726"/>
    <w:rsid w:val="001E3373"/>
    <w:rsid w:val="001E64DC"/>
    <w:rsid w:val="001E758D"/>
    <w:rsid w:val="001E7EEA"/>
    <w:rsid w:val="0022286B"/>
    <w:rsid w:val="002279A3"/>
    <w:rsid w:val="00247EF0"/>
    <w:rsid w:val="002529F8"/>
    <w:rsid w:val="00262184"/>
    <w:rsid w:val="002716FE"/>
    <w:rsid w:val="002743E7"/>
    <w:rsid w:val="00277800"/>
    <w:rsid w:val="00283792"/>
    <w:rsid w:val="00283B7F"/>
    <w:rsid w:val="0029167C"/>
    <w:rsid w:val="002A39B6"/>
    <w:rsid w:val="002A4FB3"/>
    <w:rsid w:val="002B0A43"/>
    <w:rsid w:val="002B2E67"/>
    <w:rsid w:val="002C3443"/>
    <w:rsid w:val="002D612B"/>
    <w:rsid w:val="002E56BD"/>
    <w:rsid w:val="002F1180"/>
    <w:rsid w:val="00302222"/>
    <w:rsid w:val="00304142"/>
    <w:rsid w:val="0031071D"/>
    <w:rsid w:val="003129B5"/>
    <w:rsid w:val="00321816"/>
    <w:rsid w:val="00331DA0"/>
    <w:rsid w:val="00332C5A"/>
    <w:rsid w:val="00337B81"/>
    <w:rsid w:val="0034627E"/>
    <w:rsid w:val="0034684F"/>
    <w:rsid w:val="00347DEA"/>
    <w:rsid w:val="003559DD"/>
    <w:rsid w:val="003601A1"/>
    <w:rsid w:val="0036642A"/>
    <w:rsid w:val="003665CE"/>
    <w:rsid w:val="003704CA"/>
    <w:rsid w:val="00371D45"/>
    <w:rsid w:val="00372EAD"/>
    <w:rsid w:val="00382932"/>
    <w:rsid w:val="003917BC"/>
    <w:rsid w:val="003917DD"/>
    <w:rsid w:val="003C1284"/>
    <w:rsid w:val="003D34BA"/>
    <w:rsid w:val="003D3F23"/>
    <w:rsid w:val="003D6FC6"/>
    <w:rsid w:val="003E68F5"/>
    <w:rsid w:val="00403723"/>
    <w:rsid w:val="004218DA"/>
    <w:rsid w:val="00422012"/>
    <w:rsid w:val="004351F7"/>
    <w:rsid w:val="0043601A"/>
    <w:rsid w:val="00445F8D"/>
    <w:rsid w:val="00462C20"/>
    <w:rsid w:val="00464520"/>
    <w:rsid w:val="004646CE"/>
    <w:rsid w:val="00465E53"/>
    <w:rsid w:val="0047034D"/>
    <w:rsid w:val="004729E2"/>
    <w:rsid w:val="00481311"/>
    <w:rsid w:val="004841A3"/>
    <w:rsid w:val="004947F5"/>
    <w:rsid w:val="004A51F9"/>
    <w:rsid w:val="004B0D66"/>
    <w:rsid w:val="004B1CFC"/>
    <w:rsid w:val="004D2033"/>
    <w:rsid w:val="004E4094"/>
    <w:rsid w:val="005027D5"/>
    <w:rsid w:val="005030FE"/>
    <w:rsid w:val="0051178C"/>
    <w:rsid w:val="00511D3D"/>
    <w:rsid w:val="00525A55"/>
    <w:rsid w:val="0052666F"/>
    <w:rsid w:val="005313FB"/>
    <w:rsid w:val="00573E2D"/>
    <w:rsid w:val="00576536"/>
    <w:rsid w:val="00580925"/>
    <w:rsid w:val="00580F8D"/>
    <w:rsid w:val="00586136"/>
    <w:rsid w:val="00591917"/>
    <w:rsid w:val="005A68F4"/>
    <w:rsid w:val="005A6F16"/>
    <w:rsid w:val="005B3AD7"/>
    <w:rsid w:val="005B4C22"/>
    <w:rsid w:val="005B740A"/>
    <w:rsid w:val="005C4F4A"/>
    <w:rsid w:val="005D455A"/>
    <w:rsid w:val="005D7F9D"/>
    <w:rsid w:val="005F5EB7"/>
    <w:rsid w:val="005F7FBE"/>
    <w:rsid w:val="00607E4D"/>
    <w:rsid w:val="00610587"/>
    <w:rsid w:val="00615D12"/>
    <w:rsid w:val="0061648A"/>
    <w:rsid w:val="0062556F"/>
    <w:rsid w:val="00626D75"/>
    <w:rsid w:val="00641020"/>
    <w:rsid w:val="006562CE"/>
    <w:rsid w:val="006760F3"/>
    <w:rsid w:val="006807EB"/>
    <w:rsid w:val="00683ED5"/>
    <w:rsid w:val="006A1617"/>
    <w:rsid w:val="006A61D1"/>
    <w:rsid w:val="006C28CF"/>
    <w:rsid w:val="006D0541"/>
    <w:rsid w:val="006E1EAE"/>
    <w:rsid w:val="006E405B"/>
    <w:rsid w:val="006E69D7"/>
    <w:rsid w:val="006F00C8"/>
    <w:rsid w:val="006F5981"/>
    <w:rsid w:val="0070044C"/>
    <w:rsid w:val="00712C78"/>
    <w:rsid w:val="00715131"/>
    <w:rsid w:val="00715837"/>
    <w:rsid w:val="00715FAF"/>
    <w:rsid w:val="00717617"/>
    <w:rsid w:val="0072340E"/>
    <w:rsid w:val="00742AA0"/>
    <w:rsid w:val="00744E96"/>
    <w:rsid w:val="00747E17"/>
    <w:rsid w:val="00763BA9"/>
    <w:rsid w:val="007707A1"/>
    <w:rsid w:val="00783726"/>
    <w:rsid w:val="00796AA5"/>
    <w:rsid w:val="00797776"/>
    <w:rsid w:val="007A5584"/>
    <w:rsid w:val="007A5FFD"/>
    <w:rsid w:val="007A6B1D"/>
    <w:rsid w:val="007B124E"/>
    <w:rsid w:val="007B5C02"/>
    <w:rsid w:val="007C40D7"/>
    <w:rsid w:val="007C4D9C"/>
    <w:rsid w:val="007D036E"/>
    <w:rsid w:val="007F3C73"/>
    <w:rsid w:val="007F7E37"/>
    <w:rsid w:val="00803503"/>
    <w:rsid w:val="008122A0"/>
    <w:rsid w:val="008125C3"/>
    <w:rsid w:val="00833B36"/>
    <w:rsid w:val="00842E31"/>
    <w:rsid w:val="0084309B"/>
    <w:rsid w:val="00846929"/>
    <w:rsid w:val="00853FEC"/>
    <w:rsid w:val="0085576C"/>
    <w:rsid w:val="00855939"/>
    <w:rsid w:val="00856E2F"/>
    <w:rsid w:val="00857AF0"/>
    <w:rsid w:val="00871AB1"/>
    <w:rsid w:val="008731D2"/>
    <w:rsid w:val="0087630B"/>
    <w:rsid w:val="0087668B"/>
    <w:rsid w:val="00876940"/>
    <w:rsid w:val="008867C9"/>
    <w:rsid w:val="008B1FD1"/>
    <w:rsid w:val="008C2F4C"/>
    <w:rsid w:val="008C37D0"/>
    <w:rsid w:val="008E0B1B"/>
    <w:rsid w:val="008E3ED9"/>
    <w:rsid w:val="008F45AC"/>
    <w:rsid w:val="008F6D66"/>
    <w:rsid w:val="00900387"/>
    <w:rsid w:val="0090378E"/>
    <w:rsid w:val="00906EA0"/>
    <w:rsid w:val="00907F6C"/>
    <w:rsid w:val="00913F23"/>
    <w:rsid w:val="00925679"/>
    <w:rsid w:val="00935B1F"/>
    <w:rsid w:val="00946332"/>
    <w:rsid w:val="00951B59"/>
    <w:rsid w:val="0097077B"/>
    <w:rsid w:val="00982B20"/>
    <w:rsid w:val="009838E5"/>
    <w:rsid w:val="009A3B4A"/>
    <w:rsid w:val="009C0B50"/>
    <w:rsid w:val="009C4C79"/>
    <w:rsid w:val="009D4EC9"/>
    <w:rsid w:val="009E0ACB"/>
    <w:rsid w:val="009E6103"/>
    <w:rsid w:val="009F78EC"/>
    <w:rsid w:val="00A039B7"/>
    <w:rsid w:val="00A10E9C"/>
    <w:rsid w:val="00A1456E"/>
    <w:rsid w:val="00A14B07"/>
    <w:rsid w:val="00A32995"/>
    <w:rsid w:val="00A32DD3"/>
    <w:rsid w:val="00A52D97"/>
    <w:rsid w:val="00A6261D"/>
    <w:rsid w:val="00A70C9E"/>
    <w:rsid w:val="00A7332C"/>
    <w:rsid w:val="00AA2E4D"/>
    <w:rsid w:val="00AC1D3D"/>
    <w:rsid w:val="00AC54E7"/>
    <w:rsid w:val="00AD13BA"/>
    <w:rsid w:val="00AD164B"/>
    <w:rsid w:val="00AE6213"/>
    <w:rsid w:val="00AF2A3E"/>
    <w:rsid w:val="00AF2CCC"/>
    <w:rsid w:val="00AF75E8"/>
    <w:rsid w:val="00B02776"/>
    <w:rsid w:val="00B0653C"/>
    <w:rsid w:val="00B301A0"/>
    <w:rsid w:val="00B3040B"/>
    <w:rsid w:val="00B3656F"/>
    <w:rsid w:val="00B4322E"/>
    <w:rsid w:val="00B44F00"/>
    <w:rsid w:val="00B46C25"/>
    <w:rsid w:val="00B56298"/>
    <w:rsid w:val="00B64F34"/>
    <w:rsid w:val="00B70946"/>
    <w:rsid w:val="00B73D3C"/>
    <w:rsid w:val="00B86BAB"/>
    <w:rsid w:val="00B86E69"/>
    <w:rsid w:val="00B91095"/>
    <w:rsid w:val="00B91189"/>
    <w:rsid w:val="00BA531C"/>
    <w:rsid w:val="00BB2A02"/>
    <w:rsid w:val="00BB746C"/>
    <w:rsid w:val="00BC02B2"/>
    <w:rsid w:val="00BC1026"/>
    <w:rsid w:val="00BD19D4"/>
    <w:rsid w:val="00BE05A9"/>
    <w:rsid w:val="00BF3021"/>
    <w:rsid w:val="00C12FCA"/>
    <w:rsid w:val="00C17D4A"/>
    <w:rsid w:val="00C2243E"/>
    <w:rsid w:val="00C25F14"/>
    <w:rsid w:val="00C31DE1"/>
    <w:rsid w:val="00C34A86"/>
    <w:rsid w:val="00C35EF5"/>
    <w:rsid w:val="00C51938"/>
    <w:rsid w:val="00C57594"/>
    <w:rsid w:val="00C6155E"/>
    <w:rsid w:val="00C66F72"/>
    <w:rsid w:val="00C713D0"/>
    <w:rsid w:val="00C7736D"/>
    <w:rsid w:val="00C807A7"/>
    <w:rsid w:val="00C81129"/>
    <w:rsid w:val="00C904E3"/>
    <w:rsid w:val="00C97DF0"/>
    <w:rsid w:val="00CC641D"/>
    <w:rsid w:val="00CD601C"/>
    <w:rsid w:val="00CD77C7"/>
    <w:rsid w:val="00CE1E54"/>
    <w:rsid w:val="00CF17DB"/>
    <w:rsid w:val="00D00F2C"/>
    <w:rsid w:val="00D13586"/>
    <w:rsid w:val="00D23294"/>
    <w:rsid w:val="00D24425"/>
    <w:rsid w:val="00D27944"/>
    <w:rsid w:val="00D362B8"/>
    <w:rsid w:val="00D51688"/>
    <w:rsid w:val="00D57132"/>
    <w:rsid w:val="00D57B0C"/>
    <w:rsid w:val="00D705CE"/>
    <w:rsid w:val="00D7075E"/>
    <w:rsid w:val="00DB151F"/>
    <w:rsid w:val="00DB2916"/>
    <w:rsid w:val="00DB49E8"/>
    <w:rsid w:val="00DC1B03"/>
    <w:rsid w:val="00DC4069"/>
    <w:rsid w:val="00DC62C5"/>
    <w:rsid w:val="00DC7AA7"/>
    <w:rsid w:val="00DD40E5"/>
    <w:rsid w:val="00DD5452"/>
    <w:rsid w:val="00DE14A8"/>
    <w:rsid w:val="00E03485"/>
    <w:rsid w:val="00E046C6"/>
    <w:rsid w:val="00E117DB"/>
    <w:rsid w:val="00E13357"/>
    <w:rsid w:val="00E229EF"/>
    <w:rsid w:val="00E4067F"/>
    <w:rsid w:val="00E416B7"/>
    <w:rsid w:val="00E45D5F"/>
    <w:rsid w:val="00E6002C"/>
    <w:rsid w:val="00E61CE7"/>
    <w:rsid w:val="00E64033"/>
    <w:rsid w:val="00E71756"/>
    <w:rsid w:val="00E8230C"/>
    <w:rsid w:val="00E91328"/>
    <w:rsid w:val="00E92216"/>
    <w:rsid w:val="00ED2A81"/>
    <w:rsid w:val="00EE179E"/>
    <w:rsid w:val="00EE4E4B"/>
    <w:rsid w:val="00EF0182"/>
    <w:rsid w:val="00F019E8"/>
    <w:rsid w:val="00F03CF4"/>
    <w:rsid w:val="00F055E3"/>
    <w:rsid w:val="00F14D10"/>
    <w:rsid w:val="00F2622B"/>
    <w:rsid w:val="00F36A0D"/>
    <w:rsid w:val="00F425EB"/>
    <w:rsid w:val="00F454D0"/>
    <w:rsid w:val="00F54159"/>
    <w:rsid w:val="00F63524"/>
    <w:rsid w:val="00F651FC"/>
    <w:rsid w:val="00F67474"/>
    <w:rsid w:val="00F70973"/>
    <w:rsid w:val="00F76F77"/>
    <w:rsid w:val="00F853F6"/>
    <w:rsid w:val="00F973D1"/>
    <w:rsid w:val="00FA058C"/>
    <w:rsid w:val="00FA0D9F"/>
    <w:rsid w:val="00FA0E8D"/>
    <w:rsid w:val="00FA120C"/>
    <w:rsid w:val="00FB584D"/>
    <w:rsid w:val="00FC0979"/>
    <w:rsid w:val="00FC1FA3"/>
    <w:rsid w:val="00FC4B8E"/>
    <w:rsid w:val="00FC53DB"/>
    <w:rsid w:val="00FD0D5E"/>
    <w:rsid w:val="00FD3593"/>
    <w:rsid w:val="00FE4B71"/>
    <w:rsid w:val="00FF1695"/>
    <w:rsid w:val="00F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864869E"/>
  <w15:docId w15:val="{D9E7B33E-F95A-4473-BEDB-FAF837A1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556F"/>
    <w:pPr>
      <w:spacing w:after="0" w:line="240" w:lineRule="auto"/>
      <w:ind w:firstLine="335"/>
      <w:jc w:val="both"/>
    </w:pPr>
    <w:rPr>
      <w:rFonts w:ascii="Calibri" w:hAnsi="Calibri" w:cs="B Lotus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09217B"/>
    <w:pPr>
      <w:spacing w:after="200"/>
    </w:pPr>
    <w:rPr>
      <w:rFonts w:cs="B Nazani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217B"/>
    <w:rPr>
      <w:rFonts w:ascii="Calibri" w:eastAsia="Calibri" w:hAnsi="Calibri" w:cs="B Nazanin"/>
      <w:sz w:val="24"/>
      <w:szCs w:val="24"/>
    </w:rPr>
  </w:style>
  <w:style w:type="table" w:styleId="TableGrid">
    <w:name w:val="Table Grid"/>
    <w:basedOn w:val="TableNormal"/>
    <w:uiPriority w:val="39"/>
    <w:rsid w:val="00D36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51">
    <w:name w:val="Grid Table 4 - Accent 51"/>
    <w:basedOn w:val="TableNormal"/>
    <w:uiPriority w:val="49"/>
    <w:rsid w:val="00D362B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A5F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6A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6A0D"/>
    <w:rPr>
      <w:rFonts w:ascii="Calibri" w:hAnsi="Calibri" w:cs="B Lotus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F36A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6A0D"/>
    <w:rPr>
      <w:rFonts w:ascii="Calibri" w:hAnsi="Calibri" w:cs="B Lotus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7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4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52252-E2C0-493B-9E5B-8D787B22B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Siavash Salavatian</dc:creator>
  <cp:lastModifiedBy>سيدمرتضي احمدي</cp:lastModifiedBy>
  <cp:revision>13</cp:revision>
  <cp:lastPrinted>2023-11-14T07:08:00Z</cp:lastPrinted>
  <dcterms:created xsi:type="dcterms:W3CDTF">2025-01-21T06:40:00Z</dcterms:created>
  <dcterms:modified xsi:type="dcterms:W3CDTF">2025-02-08T09:37:00Z</dcterms:modified>
</cp:coreProperties>
</file>